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D49A" w14:textId="77777777" w:rsidR="009C2E0D" w:rsidRPr="009728EB" w:rsidRDefault="009C2E0D" w:rsidP="009C2E0D">
      <w:pPr>
        <w:pStyle w:val="Title"/>
      </w:pPr>
      <w:bookmarkStart w:id="0" w:name="_Hlk78890740"/>
      <w:bookmarkEnd w:id="0"/>
      <w:r w:rsidRPr="000B04C5">
        <w:rPr>
          <w:noProof/>
        </w:rPr>
        <w:drawing>
          <wp:anchor distT="0" distB="0" distL="114300" distR="114300" simplePos="0" relativeHeight="251659264" behindDoc="0" locked="0" layoutInCell="1" allowOverlap="1" wp14:anchorId="1BCBA49A" wp14:editId="6E7675A5">
            <wp:simplePos x="0" y="0"/>
            <wp:positionH relativeFrom="margin">
              <wp:align>right</wp:align>
            </wp:positionH>
            <wp:positionV relativeFrom="margin">
              <wp:posOffset>13307</wp:posOffset>
            </wp:positionV>
            <wp:extent cx="914400" cy="914400"/>
            <wp:effectExtent l="0" t="0" r="0" b="0"/>
            <wp:wrapSquare wrapText="bothSides"/>
            <wp:docPr id="3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FBB2812-CFFB-43D6-AB9C-25C871471C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>
                      <a:extLst>
                        <a:ext uri="{FF2B5EF4-FFF2-40B4-BE49-F238E27FC236}">
                          <a16:creationId xmlns:a16="http://schemas.microsoft.com/office/drawing/2014/main" id="{8FBB2812-CFFB-43D6-AB9C-25C871471C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Lower Columbia River </w:t>
      </w:r>
      <w:r w:rsidRPr="009728EB">
        <w:t>Fish Facility Design Review Work Group</w:t>
      </w:r>
      <w:r>
        <w:t xml:space="preserve"> </w:t>
      </w:r>
      <w:r w:rsidRPr="009728EB">
        <w:t>(FFDRWG)</w:t>
      </w:r>
      <w:r w:rsidRPr="00FC1BF4">
        <w:rPr>
          <w:noProof/>
        </w:rPr>
        <w:t xml:space="preserve"> </w:t>
      </w:r>
    </w:p>
    <w:p w14:paraId="0ABBC069" w14:textId="77777777" w:rsidR="009C2E0D" w:rsidRDefault="009C2E0D" w:rsidP="009C2E0D">
      <w:pPr>
        <w:pStyle w:val="Title"/>
      </w:pPr>
      <w:r w:rsidRPr="009728EB">
        <w:t>USACE, Portland District</w:t>
      </w:r>
    </w:p>
    <w:p w14:paraId="5FD132EA" w14:textId="17BE985D" w:rsidR="009C2E0D" w:rsidRDefault="00B11C31" w:rsidP="004F1B28">
      <w:pPr>
        <w:pStyle w:val="Subtitle"/>
      </w:pPr>
      <w:r>
        <w:t>May</w:t>
      </w:r>
      <w:r w:rsidR="00FC24AB">
        <w:t xml:space="preserve"> 2023</w:t>
      </w:r>
      <w:r w:rsidR="00134EA8">
        <w:t xml:space="preserve"> Agenda</w:t>
      </w:r>
    </w:p>
    <w:p w14:paraId="2E8EC22C" w14:textId="48A74D35" w:rsidR="00134EA8" w:rsidRPr="00E42E51" w:rsidRDefault="00134EA8" w:rsidP="00134EA8">
      <w:pPr>
        <w:rPr>
          <w:rFonts w:asciiTheme="minorHAnsi" w:hAnsiTheme="minorHAnsi" w:cstheme="minorHAnsi"/>
          <w:bCs/>
          <w:sz w:val="20"/>
          <w:szCs w:val="20"/>
        </w:rPr>
      </w:pPr>
      <w:bookmarkStart w:id="1" w:name="_Hlk118229775"/>
      <w:r w:rsidRPr="00E42E51">
        <w:rPr>
          <w:rFonts w:asciiTheme="minorHAnsi" w:hAnsiTheme="minorHAnsi" w:cstheme="minorHAnsi"/>
          <w:bCs/>
          <w:sz w:val="20"/>
          <w:szCs w:val="20"/>
        </w:rPr>
        <w:t>Meeting Date:</w:t>
      </w:r>
      <w:r w:rsidRPr="00E42E51">
        <w:rPr>
          <w:sz w:val="20"/>
          <w:szCs w:val="20"/>
        </w:rPr>
        <w:t xml:space="preserve"> </w:t>
      </w:r>
      <w:r w:rsidR="002F2236">
        <w:rPr>
          <w:rFonts w:asciiTheme="minorHAnsi" w:hAnsiTheme="minorHAnsi" w:cstheme="minorHAnsi"/>
          <w:bCs/>
          <w:sz w:val="20"/>
          <w:szCs w:val="20"/>
        </w:rPr>
        <w:t>May 4</w:t>
      </w:r>
      <w:r w:rsidRPr="00E42E51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7C78E4" w:rsidRPr="00E42E51">
        <w:rPr>
          <w:rFonts w:asciiTheme="minorHAnsi" w:hAnsiTheme="minorHAnsi" w:cstheme="minorHAnsi"/>
          <w:bCs/>
          <w:sz w:val="20"/>
          <w:szCs w:val="20"/>
        </w:rPr>
        <w:t>2022,</w:t>
      </w:r>
      <w:r w:rsidRPr="00E42E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F5F27">
        <w:rPr>
          <w:rFonts w:asciiTheme="minorHAnsi" w:hAnsiTheme="minorHAnsi" w:cstheme="minorHAnsi"/>
          <w:bCs/>
          <w:sz w:val="20"/>
          <w:szCs w:val="20"/>
        </w:rPr>
        <w:t>09:00-1</w:t>
      </w:r>
      <w:r w:rsidR="00F03FB6">
        <w:rPr>
          <w:rFonts w:asciiTheme="minorHAnsi" w:hAnsiTheme="minorHAnsi" w:cstheme="minorHAnsi"/>
          <w:bCs/>
          <w:sz w:val="20"/>
          <w:szCs w:val="20"/>
        </w:rPr>
        <w:t>2</w:t>
      </w:r>
      <w:r w:rsidR="00EF5F27">
        <w:rPr>
          <w:rFonts w:asciiTheme="minorHAnsi" w:hAnsiTheme="minorHAnsi" w:cstheme="minorHAnsi"/>
          <w:bCs/>
          <w:sz w:val="20"/>
          <w:szCs w:val="20"/>
        </w:rPr>
        <w:t>:00</w:t>
      </w:r>
    </w:p>
    <w:p w14:paraId="0605BC42" w14:textId="3057ACD9" w:rsidR="00134EA8" w:rsidRPr="00E42E51" w:rsidRDefault="00134EA8" w:rsidP="00134EA8">
      <w:pPr>
        <w:rPr>
          <w:sz w:val="20"/>
          <w:szCs w:val="20"/>
        </w:rPr>
      </w:pPr>
      <w:r w:rsidRPr="00E42E51">
        <w:rPr>
          <w:rFonts w:asciiTheme="minorHAnsi" w:hAnsiTheme="minorHAnsi" w:cstheme="minorHAnsi"/>
          <w:bCs/>
          <w:sz w:val="20"/>
          <w:szCs w:val="20"/>
        </w:rPr>
        <w:t xml:space="preserve">Join Meeting: </w:t>
      </w:r>
      <w:hyperlink r:id="rId12" w:history="1">
        <w:r w:rsidRPr="00E42E51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https://usace1.webex.com/join/jacob.macdonald</w:t>
        </w:r>
      </w:hyperlink>
    </w:p>
    <w:p w14:paraId="012A19E1" w14:textId="3779B240" w:rsidR="00134EA8" w:rsidRPr="00E42E51" w:rsidRDefault="00134EA8" w:rsidP="008546AC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 w:rsidRPr="00E42E51">
        <w:rPr>
          <w:rFonts w:asciiTheme="minorHAnsi" w:hAnsiTheme="minorHAnsi" w:cstheme="minorHAnsi"/>
          <w:bCs/>
          <w:sz w:val="20"/>
          <w:szCs w:val="20"/>
        </w:rPr>
        <w:t xml:space="preserve">Join by phone (audio only, no Webex): (844) 800-2712 </w:t>
      </w:r>
      <w:r w:rsidRPr="00E42E51">
        <w:rPr>
          <w:rFonts w:asciiTheme="minorHAnsi" w:hAnsiTheme="minorHAnsi" w:cstheme="minorHAnsi"/>
          <w:sz w:val="20"/>
          <w:szCs w:val="20"/>
        </w:rPr>
        <w:t xml:space="preserve">| Access Code: </w:t>
      </w:r>
      <w:r w:rsidRPr="00E42E51">
        <w:rPr>
          <w:rFonts w:asciiTheme="minorHAnsi" w:hAnsiTheme="minorHAnsi" w:cstheme="minorHAnsi"/>
          <w:bCs/>
          <w:sz w:val="20"/>
          <w:szCs w:val="20"/>
        </w:rPr>
        <w:t>1995 00 9820</w:t>
      </w:r>
    </w:p>
    <w:bookmarkEnd w:id="1"/>
    <w:p w14:paraId="17F686E8" w14:textId="25C703EC" w:rsidR="009C2E0D" w:rsidRPr="00E42E51" w:rsidRDefault="009C2E0D" w:rsidP="009C2E0D">
      <w:pPr>
        <w:pStyle w:val="Heading2"/>
        <w:rPr>
          <w:sz w:val="22"/>
          <w:szCs w:val="24"/>
        </w:rPr>
      </w:pPr>
      <w:r w:rsidRPr="00E42E51">
        <w:rPr>
          <w:sz w:val="22"/>
          <w:szCs w:val="24"/>
        </w:rPr>
        <w:t xml:space="preserve">FFDRWG </w:t>
      </w:r>
      <w:r w:rsidR="0058636B" w:rsidRPr="00E42E51">
        <w:rPr>
          <w:sz w:val="22"/>
          <w:szCs w:val="24"/>
        </w:rPr>
        <w:t>M</w:t>
      </w:r>
      <w:r w:rsidRPr="00E42E51">
        <w:rPr>
          <w:sz w:val="22"/>
          <w:szCs w:val="24"/>
        </w:rPr>
        <w:t>eeting Files</w:t>
      </w:r>
      <w:r w:rsidR="0058636B" w:rsidRPr="00E42E51">
        <w:rPr>
          <w:sz w:val="22"/>
          <w:szCs w:val="24"/>
        </w:rPr>
        <w:t>:</w:t>
      </w:r>
    </w:p>
    <w:p w14:paraId="70669EEC" w14:textId="08E57E30" w:rsidR="008F3FB9" w:rsidRDefault="00000000" w:rsidP="00923D8B">
      <w:pPr>
        <w:rPr>
          <w:b/>
        </w:rPr>
      </w:pPr>
      <w:hyperlink r:id="rId13" w:history="1">
        <w:r w:rsidR="008F3FB9" w:rsidRPr="00EB0C1C">
          <w:rPr>
            <w:rStyle w:val="Hyperlink"/>
          </w:rPr>
          <w:t>https://pweb.crohms.org/tmt/documents/FPOM/2010/FFDRWG/FFDRWG.html</w:t>
        </w:r>
      </w:hyperlink>
    </w:p>
    <w:p w14:paraId="1F19D080" w14:textId="000AC392" w:rsidR="008546AC" w:rsidRDefault="008546AC" w:rsidP="008546AC">
      <w:pPr>
        <w:pStyle w:val="Heading2"/>
      </w:pPr>
      <w:r w:rsidRPr="00401EDE">
        <w:t>In</w:t>
      </w:r>
      <w:r>
        <w:t>troductions</w:t>
      </w:r>
    </w:p>
    <w:p w14:paraId="3C608CF3" w14:textId="1A31760A" w:rsidR="008546AC" w:rsidRPr="007D1D6C" w:rsidRDefault="008546AC" w:rsidP="008546AC">
      <w:pPr>
        <w:pStyle w:val="NoSpacing"/>
        <w:rPr>
          <w:lang w:bidi="en-US"/>
        </w:rPr>
        <w:sectPr w:rsidR="008546AC" w:rsidRPr="007D1D6C" w:rsidSect="00794774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>
        <w:rPr>
          <w:lang w:bidi="en-US"/>
        </w:rPr>
        <w:t>FFDRWG members:</w:t>
      </w:r>
      <w:r>
        <w:rPr>
          <w:lang w:bidi="en-US"/>
        </w:rPr>
        <w:tab/>
      </w:r>
    </w:p>
    <w:p w14:paraId="5F0C26EF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BPA</w:t>
      </w:r>
    </w:p>
    <w:p w14:paraId="703E84CD" w14:textId="77777777" w:rsidR="008546AC" w:rsidRPr="009777E7" w:rsidRDefault="008546AC" w:rsidP="00F03FB6">
      <w:pPr>
        <w:pStyle w:val="NoSpacing"/>
      </w:pPr>
      <w:bookmarkStart w:id="2" w:name="_Hlk65835159"/>
      <w:r w:rsidRPr="009777E7">
        <w:t>Scott Bettin</w:t>
      </w:r>
      <w:bookmarkEnd w:id="2"/>
    </w:p>
    <w:p w14:paraId="29798E7B" w14:textId="77777777" w:rsidR="008546AC" w:rsidRPr="009777E7" w:rsidRDefault="008546AC" w:rsidP="00F03FB6">
      <w:pPr>
        <w:pStyle w:val="NoSpacing"/>
      </w:pPr>
      <w:r w:rsidRPr="009777E7">
        <w:t>Kim Johnson</w:t>
      </w:r>
    </w:p>
    <w:p w14:paraId="581327C4" w14:textId="77777777" w:rsidR="008546AC" w:rsidRPr="008470F8" w:rsidRDefault="008546AC" w:rsidP="00F03FB6">
      <w:pPr>
        <w:pStyle w:val="NoSpacing"/>
      </w:pPr>
      <w:r w:rsidRPr="008470F8">
        <w:t>Christine Petersen</w:t>
      </w:r>
    </w:p>
    <w:p w14:paraId="71E98143" w14:textId="77777777" w:rsidR="008546AC" w:rsidRPr="009777E7" w:rsidRDefault="008546AC" w:rsidP="00F03FB6">
      <w:pPr>
        <w:pStyle w:val="NoSpacing"/>
      </w:pPr>
      <w:r w:rsidRPr="009777E7">
        <w:t>Greg Smith</w:t>
      </w:r>
    </w:p>
    <w:p w14:paraId="2610D93C" w14:textId="77777777" w:rsidR="008546AC" w:rsidRDefault="008546AC" w:rsidP="00F03FB6">
      <w:pPr>
        <w:pStyle w:val="NoSpacing"/>
      </w:pPr>
      <w:r w:rsidRPr="009777E7">
        <w:t>Leah Sullivan</w:t>
      </w:r>
    </w:p>
    <w:p w14:paraId="6F6A89DE" w14:textId="77777777" w:rsidR="008546AC" w:rsidRPr="008470F8" w:rsidRDefault="008546AC" w:rsidP="00F03FB6">
      <w:pPr>
        <w:pStyle w:val="NoSpacing"/>
      </w:pPr>
      <w:r w:rsidRPr="008470F8">
        <w:t>Ben Hausmann</w:t>
      </w:r>
    </w:p>
    <w:p w14:paraId="6537F6E4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NOAA</w:t>
      </w:r>
    </w:p>
    <w:p w14:paraId="2F0782BD" w14:textId="77777777" w:rsidR="008546AC" w:rsidRPr="008470F8" w:rsidRDefault="008546AC" w:rsidP="00F03FB6">
      <w:pPr>
        <w:pStyle w:val="NoSpacing"/>
      </w:pPr>
      <w:r w:rsidRPr="008470F8">
        <w:t>Blane Bellerud</w:t>
      </w:r>
    </w:p>
    <w:p w14:paraId="4E2F5471" w14:textId="77777777" w:rsidR="008546AC" w:rsidRPr="008470F8" w:rsidRDefault="008546AC" w:rsidP="00F03FB6">
      <w:pPr>
        <w:pStyle w:val="NoSpacing"/>
      </w:pPr>
      <w:r w:rsidRPr="008470F8">
        <w:t>Gabriel Brooks</w:t>
      </w:r>
    </w:p>
    <w:p w14:paraId="08C74D58" w14:textId="77777777" w:rsidR="008546AC" w:rsidRPr="008470F8" w:rsidRDefault="008546AC" w:rsidP="00F03FB6">
      <w:pPr>
        <w:pStyle w:val="NoSpacing"/>
      </w:pPr>
      <w:r w:rsidRPr="008470F8">
        <w:t>Trevor Conder</w:t>
      </w:r>
    </w:p>
    <w:p w14:paraId="45D6BB3C" w14:textId="77777777" w:rsidR="008546AC" w:rsidRPr="009777E7" w:rsidRDefault="008546AC" w:rsidP="00F03FB6">
      <w:pPr>
        <w:pStyle w:val="NoSpacing"/>
      </w:pPr>
      <w:r w:rsidRPr="009777E7">
        <w:t>Claire McGrath</w:t>
      </w:r>
    </w:p>
    <w:p w14:paraId="33B32586" w14:textId="4DE6A935" w:rsidR="008546AC" w:rsidRDefault="008546AC" w:rsidP="00F03FB6">
      <w:pPr>
        <w:pStyle w:val="NoSpacing"/>
      </w:pPr>
      <w:r>
        <w:t>Kelsey Swieca</w:t>
      </w:r>
    </w:p>
    <w:p w14:paraId="24F627DA" w14:textId="7F9E3E6B" w:rsidR="00E46184" w:rsidRDefault="00E46184" w:rsidP="00F03FB6">
      <w:pPr>
        <w:pStyle w:val="NoSpacing"/>
      </w:pPr>
      <w:r>
        <w:t>Chris Magel</w:t>
      </w:r>
    </w:p>
    <w:p w14:paraId="74772FA8" w14:textId="31A9ABA3" w:rsidR="006D32DD" w:rsidRPr="009777E7" w:rsidRDefault="006D32DD" w:rsidP="00F03FB6">
      <w:pPr>
        <w:pStyle w:val="NoSpacing"/>
      </w:pPr>
      <w:r>
        <w:t>Kinsey Frick</w:t>
      </w:r>
    </w:p>
    <w:p w14:paraId="7AB34B6F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USFWS</w:t>
      </w:r>
    </w:p>
    <w:p w14:paraId="4B61E5A6" w14:textId="77777777" w:rsidR="008546AC" w:rsidRDefault="008546AC" w:rsidP="00F03FB6">
      <w:pPr>
        <w:pStyle w:val="NoSpacing"/>
      </w:pPr>
      <w:bookmarkStart w:id="3" w:name="_Hlk65760102"/>
      <w:r w:rsidRPr="009777E7">
        <w:t>Dave Swank</w:t>
      </w:r>
      <w:bookmarkEnd w:id="3"/>
    </w:p>
    <w:p w14:paraId="05B3E2C1" w14:textId="77777777" w:rsidR="008546AC" w:rsidRPr="009777E7" w:rsidRDefault="008546AC" w:rsidP="00F03FB6">
      <w:pPr>
        <w:pStyle w:val="NoSpacing"/>
      </w:pPr>
      <w:r>
        <w:t>Shelby Fowler</w:t>
      </w:r>
    </w:p>
    <w:p w14:paraId="610ECA99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States</w:t>
      </w:r>
    </w:p>
    <w:p w14:paraId="0F7F2A2C" w14:textId="77777777" w:rsidR="008546AC" w:rsidRPr="009777E7" w:rsidRDefault="008546AC" w:rsidP="008546AC">
      <w:pPr>
        <w:pStyle w:val="NoSpacing"/>
      </w:pPr>
      <w:bookmarkStart w:id="4" w:name="_Hlk65835467"/>
      <w:r w:rsidRPr="009777E7">
        <w:t>Erick Van Dyke (ODFW)</w:t>
      </w:r>
      <w:bookmarkEnd w:id="4"/>
    </w:p>
    <w:p w14:paraId="1C81A49E" w14:textId="77777777" w:rsidR="008546AC" w:rsidRDefault="008546AC" w:rsidP="00F03FB6">
      <w:pPr>
        <w:pStyle w:val="NoSpacing"/>
      </w:pPr>
      <w:r w:rsidRPr="009777E7">
        <w:t>Charles Morrill (WDFW)</w:t>
      </w:r>
    </w:p>
    <w:p w14:paraId="3494F194" w14:textId="77777777" w:rsidR="008546AC" w:rsidRPr="009777E7" w:rsidRDefault="008546AC" w:rsidP="00F03FB6">
      <w:pPr>
        <w:pStyle w:val="NoSpacing"/>
      </w:pPr>
      <w:r>
        <w:t>Jonathan Ebel (IDFG)</w:t>
      </w:r>
    </w:p>
    <w:p w14:paraId="51048CBD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CRITFC/Tribes</w:t>
      </w:r>
    </w:p>
    <w:p w14:paraId="3697FD90" w14:textId="77777777" w:rsidR="008546AC" w:rsidRPr="009777E7" w:rsidRDefault="008546AC" w:rsidP="00F03FB6">
      <w:pPr>
        <w:pStyle w:val="NoSpacing"/>
      </w:pPr>
      <w:r w:rsidRPr="009777E7">
        <w:t>Tom Lorz (CRITFC)</w:t>
      </w:r>
    </w:p>
    <w:p w14:paraId="7FE73B0D" w14:textId="77777777" w:rsidR="008546AC" w:rsidRPr="009777E7" w:rsidRDefault="008546AC" w:rsidP="00F03FB6">
      <w:pPr>
        <w:pStyle w:val="NoSpacing"/>
      </w:pPr>
      <w:r w:rsidRPr="009777E7">
        <w:t>Blaine Parker (CRITFC)</w:t>
      </w:r>
    </w:p>
    <w:p w14:paraId="64D15556" w14:textId="77777777" w:rsidR="008546AC" w:rsidRDefault="008546AC" w:rsidP="00F03FB6">
      <w:pPr>
        <w:pStyle w:val="NoSpacing"/>
      </w:pPr>
      <w:r w:rsidRPr="009777E7">
        <w:t>Tom Skiles (CRITFC)</w:t>
      </w:r>
    </w:p>
    <w:p w14:paraId="4DC3A892" w14:textId="77777777" w:rsidR="008546AC" w:rsidRDefault="008546AC" w:rsidP="00F03FB6">
      <w:pPr>
        <w:pStyle w:val="NoSpacing"/>
      </w:pPr>
      <w:r>
        <w:t>Laurie Porter (CRITFC)</w:t>
      </w:r>
    </w:p>
    <w:p w14:paraId="6626CB31" w14:textId="77777777" w:rsidR="008546AC" w:rsidRPr="009777E7" w:rsidRDefault="008546AC" w:rsidP="00F03FB6">
      <w:pPr>
        <w:pStyle w:val="NoSpacing"/>
      </w:pPr>
      <w:r>
        <w:t>Greg Silver (CRITFC)</w:t>
      </w:r>
    </w:p>
    <w:p w14:paraId="794E150D" w14:textId="77777777" w:rsidR="008546AC" w:rsidRPr="009777E7" w:rsidRDefault="008546AC" w:rsidP="00F03FB6">
      <w:pPr>
        <w:pStyle w:val="NoSpacing"/>
      </w:pPr>
      <w:r w:rsidRPr="009777E7">
        <w:t>Casey Baldwin (CTCR)</w:t>
      </w:r>
    </w:p>
    <w:p w14:paraId="438A9666" w14:textId="77777777" w:rsidR="008546AC" w:rsidRPr="009777E7" w:rsidRDefault="008546AC" w:rsidP="00F03FB6">
      <w:pPr>
        <w:pStyle w:val="NoSpacing"/>
      </w:pPr>
      <w:r w:rsidRPr="009777E7">
        <w:t>Michael Karnosh (CTGR)</w:t>
      </w:r>
    </w:p>
    <w:p w14:paraId="36B89881" w14:textId="77777777" w:rsidR="008546AC" w:rsidRPr="009777E7" w:rsidRDefault="008546AC" w:rsidP="00F03FB6">
      <w:pPr>
        <w:pStyle w:val="NoSpacing"/>
      </w:pPr>
      <w:r w:rsidRPr="009777E7">
        <w:t>Lawrence Schwabe (CTGR)</w:t>
      </w:r>
    </w:p>
    <w:p w14:paraId="62BF5159" w14:textId="77777777" w:rsidR="008546AC" w:rsidRPr="009777E7" w:rsidRDefault="008546AC" w:rsidP="00F03FB6">
      <w:pPr>
        <w:pStyle w:val="NoSpacing"/>
      </w:pPr>
      <w:r w:rsidRPr="009777E7">
        <w:t>Torey Wakeland (CTGR)</w:t>
      </w:r>
    </w:p>
    <w:p w14:paraId="60A09DEB" w14:textId="77777777" w:rsidR="008546AC" w:rsidRPr="00FA6684" w:rsidRDefault="008546AC" w:rsidP="00F03FB6">
      <w:pPr>
        <w:pStyle w:val="NoSpacing"/>
      </w:pPr>
      <w:r w:rsidRPr="00FA6684">
        <w:t>Aaron Jackson (CTUIR)</w:t>
      </w:r>
    </w:p>
    <w:p w14:paraId="0CD7315E" w14:textId="77777777" w:rsidR="008546AC" w:rsidRPr="00FA6684" w:rsidRDefault="008546AC" w:rsidP="00F03FB6">
      <w:pPr>
        <w:pStyle w:val="NoSpacing"/>
      </w:pPr>
      <w:r w:rsidRPr="00FA6684">
        <w:t>Ralph Lampman (YN)</w:t>
      </w:r>
    </w:p>
    <w:p w14:paraId="368D9354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NPCC</w:t>
      </w:r>
    </w:p>
    <w:p w14:paraId="7059CF7C" w14:textId="77777777" w:rsidR="008546AC" w:rsidRPr="00FA6684" w:rsidRDefault="008546AC" w:rsidP="008546AC">
      <w:pPr>
        <w:pStyle w:val="NoSpacing"/>
      </w:pPr>
      <w:r w:rsidRPr="00FA6684">
        <w:t>Leslie Bach</w:t>
      </w:r>
    </w:p>
    <w:p w14:paraId="4079BD4F" w14:textId="77777777" w:rsidR="008546AC" w:rsidRPr="00FA6684" w:rsidRDefault="008546AC" w:rsidP="008546AC">
      <w:pPr>
        <w:pStyle w:val="NoSpacing"/>
      </w:pPr>
      <w:r w:rsidRPr="00FA6684">
        <w:t>Kris Homel</w:t>
      </w:r>
    </w:p>
    <w:p w14:paraId="196063E2" w14:textId="77777777" w:rsidR="008546AC" w:rsidRPr="00A649BA" w:rsidRDefault="008546AC" w:rsidP="008546AC">
      <w:pPr>
        <w:pStyle w:val="NoSpacing"/>
        <w:rPr>
          <w:rStyle w:val="Strong"/>
        </w:rPr>
      </w:pPr>
      <w:r w:rsidRPr="00A649BA">
        <w:rPr>
          <w:rStyle w:val="Strong"/>
        </w:rPr>
        <w:t>FPC</w:t>
      </w:r>
    </w:p>
    <w:p w14:paraId="21E482F6" w14:textId="77777777" w:rsidR="008546AC" w:rsidRPr="00257B2A" w:rsidRDefault="008546AC" w:rsidP="00F03FB6">
      <w:pPr>
        <w:pStyle w:val="NoSpacing"/>
      </w:pPr>
      <w:r w:rsidRPr="00257B2A">
        <w:t>Erin Cooper</w:t>
      </w:r>
    </w:p>
    <w:p w14:paraId="5680D123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PSMFC</w:t>
      </w:r>
    </w:p>
    <w:p w14:paraId="26E40747" w14:textId="77777777" w:rsidR="008546AC" w:rsidRPr="00FA6684" w:rsidRDefault="008546AC" w:rsidP="00F03FB6">
      <w:pPr>
        <w:pStyle w:val="NoSpacing"/>
      </w:pPr>
      <w:r w:rsidRPr="00FA6684">
        <w:t>Alan Brower</w:t>
      </w:r>
    </w:p>
    <w:p w14:paraId="14F80749" w14:textId="77777777" w:rsidR="008546AC" w:rsidRPr="00FA6684" w:rsidRDefault="008546AC" w:rsidP="00F03FB6">
      <w:pPr>
        <w:pStyle w:val="NoSpacing"/>
      </w:pPr>
      <w:r w:rsidRPr="00FA6684">
        <w:t>Darren Chase</w:t>
      </w:r>
    </w:p>
    <w:p w14:paraId="0A3C42DB" w14:textId="77777777" w:rsidR="008546AC" w:rsidRPr="00FA6684" w:rsidRDefault="008546AC" w:rsidP="00F03FB6">
      <w:pPr>
        <w:pStyle w:val="NoSpacing"/>
      </w:pPr>
      <w:r w:rsidRPr="00FA6684">
        <w:t>Roger Clark</w:t>
      </w:r>
    </w:p>
    <w:p w14:paraId="44DD7C0A" w14:textId="77777777" w:rsidR="008546AC" w:rsidRPr="00FA6684" w:rsidRDefault="008546AC" w:rsidP="00F03FB6">
      <w:pPr>
        <w:pStyle w:val="NoSpacing"/>
      </w:pPr>
      <w:r w:rsidRPr="00FA6684">
        <w:t>Mark Leonard</w:t>
      </w:r>
    </w:p>
    <w:p w14:paraId="7FEC531C" w14:textId="77777777" w:rsidR="008546AC" w:rsidRPr="00FA6684" w:rsidRDefault="008546AC" w:rsidP="00F03FB6">
      <w:pPr>
        <w:pStyle w:val="NoSpacing"/>
      </w:pPr>
      <w:r w:rsidRPr="00FA6684">
        <w:t>Scott Livingston</w:t>
      </w:r>
    </w:p>
    <w:p w14:paraId="283D6451" w14:textId="77777777" w:rsidR="008546AC" w:rsidRPr="009777E7" w:rsidRDefault="008546AC" w:rsidP="00F03FB6">
      <w:pPr>
        <w:pStyle w:val="NoSpacing"/>
      </w:pPr>
      <w:r w:rsidRPr="009777E7">
        <w:t>Nicole Tancreto</w:t>
      </w:r>
    </w:p>
    <w:p w14:paraId="563E36BD" w14:textId="77777777" w:rsidR="008546AC" w:rsidRPr="009777E7" w:rsidRDefault="008546AC" w:rsidP="00F03FB6">
      <w:pPr>
        <w:pStyle w:val="NoSpacing"/>
      </w:pPr>
      <w:r w:rsidRPr="009777E7">
        <w:t>Don Warf</w:t>
      </w:r>
    </w:p>
    <w:p w14:paraId="2BC6DD28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CENWD</w:t>
      </w:r>
    </w:p>
    <w:p w14:paraId="071F21F9" w14:textId="77777777" w:rsidR="008546AC" w:rsidRPr="009777E7" w:rsidRDefault="008546AC" w:rsidP="00F03FB6">
      <w:pPr>
        <w:pStyle w:val="NoSpacing"/>
      </w:pPr>
      <w:r w:rsidRPr="009777E7">
        <w:t>Doug Baus</w:t>
      </w:r>
    </w:p>
    <w:p w14:paraId="50670A26" w14:textId="77777777" w:rsidR="008546AC" w:rsidRPr="009777E7" w:rsidRDefault="008546AC" w:rsidP="00F03FB6">
      <w:pPr>
        <w:pStyle w:val="NoSpacing"/>
        <w:rPr>
          <w:lang w:bidi="en-US"/>
        </w:rPr>
      </w:pPr>
      <w:r w:rsidRPr="009777E7">
        <w:rPr>
          <w:lang w:bidi="en-US"/>
        </w:rPr>
        <w:t>Tim Dykstra</w:t>
      </w:r>
    </w:p>
    <w:p w14:paraId="5B8A9C14" w14:textId="799C05EE" w:rsidR="008546AC" w:rsidRPr="009777E7" w:rsidRDefault="008546AC" w:rsidP="00F03FB6">
      <w:pPr>
        <w:pStyle w:val="NoSpacing"/>
        <w:rPr>
          <w:lang w:bidi="en-US"/>
        </w:rPr>
      </w:pPr>
      <w:r w:rsidRPr="009777E7">
        <w:rPr>
          <w:lang w:bidi="en-US"/>
        </w:rPr>
        <w:t>Dan Feil</w:t>
      </w:r>
    </w:p>
    <w:p w14:paraId="6F928135" w14:textId="77777777" w:rsidR="008546AC" w:rsidRPr="009777E7" w:rsidRDefault="008546AC" w:rsidP="00F03FB6">
      <w:pPr>
        <w:pStyle w:val="NoSpacing"/>
        <w:rPr>
          <w:lang w:bidi="en-US"/>
        </w:rPr>
      </w:pPr>
      <w:r w:rsidRPr="009777E7">
        <w:rPr>
          <w:lang w:bidi="en-US"/>
        </w:rPr>
        <w:t>Cindy Studebaker</w:t>
      </w:r>
    </w:p>
    <w:p w14:paraId="6273B534" w14:textId="719C7BBC" w:rsidR="008546AC" w:rsidRDefault="008546AC" w:rsidP="00F03FB6">
      <w:pPr>
        <w:pStyle w:val="NoSpacing"/>
      </w:pPr>
      <w:r w:rsidRPr="009777E7">
        <w:t>Lisa Wright</w:t>
      </w:r>
    </w:p>
    <w:p w14:paraId="2E11AD5C" w14:textId="77777777" w:rsidR="003A4E69" w:rsidRDefault="00041E12" w:rsidP="00F03FB6">
      <w:pPr>
        <w:pStyle w:val="NoSpacing"/>
        <w:rPr>
          <w:lang w:bidi="en-US"/>
        </w:rPr>
      </w:pPr>
      <w:r>
        <w:t>Sean Tackley</w:t>
      </w:r>
      <w:r w:rsidR="003A4E69" w:rsidRPr="003A4E69">
        <w:rPr>
          <w:lang w:bidi="en-US"/>
        </w:rPr>
        <w:t xml:space="preserve"> </w:t>
      </w:r>
    </w:p>
    <w:p w14:paraId="1B43DA4E" w14:textId="0AC79330" w:rsidR="00041E12" w:rsidRPr="009777E7" w:rsidRDefault="003A4E69" w:rsidP="00CE0ADF">
      <w:pPr>
        <w:pStyle w:val="NoSpacing"/>
        <w:widowControl w:val="0"/>
        <w:rPr>
          <w:lang w:bidi="en-US"/>
        </w:rPr>
      </w:pPr>
      <w:r w:rsidRPr="006F42A9">
        <w:rPr>
          <w:lang w:bidi="en-US"/>
        </w:rPr>
        <w:t>Ian Chane</w:t>
      </w:r>
    </w:p>
    <w:p w14:paraId="0BFB7BE9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CENWW</w:t>
      </w:r>
    </w:p>
    <w:p w14:paraId="49CD6253" w14:textId="77777777" w:rsidR="008546AC" w:rsidRPr="009777E7" w:rsidRDefault="008546AC" w:rsidP="00F03FB6">
      <w:pPr>
        <w:pStyle w:val="NoSpacing"/>
      </w:pPr>
      <w:r w:rsidRPr="009777E7">
        <w:t>Chris Peery</w:t>
      </w:r>
    </w:p>
    <w:p w14:paraId="6741EB55" w14:textId="77777777" w:rsidR="008546AC" w:rsidRDefault="008546AC" w:rsidP="00F03FB6">
      <w:pPr>
        <w:pStyle w:val="NoSpacing"/>
      </w:pPr>
      <w:r>
        <w:t>Steve Juhnke</w:t>
      </w:r>
    </w:p>
    <w:p w14:paraId="6672A19D" w14:textId="4ED61E43" w:rsidR="000A2BA2" w:rsidRPr="009777E7" w:rsidRDefault="000A2BA2" w:rsidP="00F03FB6">
      <w:pPr>
        <w:pStyle w:val="NoSpacing"/>
      </w:pPr>
      <w:r>
        <w:t>Steve Sipe</w:t>
      </w:r>
    </w:p>
    <w:p w14:paraId="66EE0C45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CENWP-OD</w:t>
      </w:r>
    </w:p>
    <w:p w14:paraId="55599E96" w14:textId="77777777" w:rsidR="008546AC" w:rsidRPr="009777E7" w:rsidRDefault="008546AC" w:rsidP="00F03FB6">
      <w:pPr>
        <w:pStyle w:val="NoSpacing"/>
        <w:rPr>
          <w:lang w:bidi="en-US"/>
        </w:rPr>
      </w:pPr>
      <w:r w:rsidRPr="009777E7">
        <w:rPr>
          <w:lang w:bidi="en-US"/>
        </w:rPr>
        <w:t>Andrew Derugin</w:t>
      </w:r>
    </w:p>
    <w:p w14:paraId="482D153A" w14:textId="77777777" w:rsidR="008546AC" w:rsidRDefault="008546AC" w:rsidP="00F03FB6">
      <w:pPr>
        <w:pStyle w:val="NoSpacing"/>
      </w:pPr>
      <w:r>
        <w:t>Jeanette Wendler</w:t>
      </w:r>
    </w:p>
    <w:p w14:paraId="04942BFD" w14:textId="77777777" w:rsidR="008546AC" w:rsidRPr="00FA6684" w:rsidRDefault="008546AC" w:rsidP="00F03FB6">
      <w:pPr>
        <w:pStyle w:val="NoSpacing"/>
        <w:rPr>
          <w:lang w:bidi="en-US"/>
        </w:rPr>
      </w:pPr>
      <w:r>
        <w:rPr>
          <w:lang w:bidi="en-US"/>
        </w:rPr>
        <w:t>Tucker Gossett</w:t>
      </w:r>
    </w:p>
    <w:p w14:paraId="43683B30" w14:textId="77777777" w:rsidR="008546AC" w:rsidRPr="00FA6684" w:rsidRDefault="008546AC" w:rsidP="00F03FB6">
      <w:pPr>
        <w:pStyle w:val="NoSpacing"/>
        <w:rPr>
          <w:lang w:bidi="en-US"/>
        </w:rPr>
      </w:pPr>
      <w:r w:rsidRPr="00FA6684">
        <w:rPr>
          <w:lang w:bidi="en-US"/>
        </w:rPr>
        <w:t>Bob Cordie</w:t>
      </w:r>
    </w:p>
    <w:p w14:paraId="10B375B6" w14:textId="77777777" w:rsidR="008546AC" w:rsidRPr="00FA6684" w:rsidRDefault="008546AC" w:rsidP="00F03FB6">
      <w:pPr>
        <w:pStyle w:val="NoSpacing"/>
        <w:rPr>
          <w:lang w:bidi="en-US"/>
        </w:rPr>
      </w:pPr>
      <w:r w:rsidRPr="00FA6684">
        <w:rPr>
          <w:lang w:bidi="en-US"/>
        </w:rPr>
        <w:t>Jeffrey Randall</w:t>
      </w:r>
    </w:p>
    <w:p w14:paraId="4FB76F5A" w14:textId="77777777" w:rsidR="008546AC" w:rsidRPr="009777E7" w:rsidRDefault="008546AC" w:rsidP="00F03FB6">
      <w:pPr>
        <w:pStyle w:val="NoSpacing"/>
        <w:rPr>
          <w:lang w:bidi="en-US"/>
        </w:rPr>
      </w:pPr>
      <w:r w:rsidRPr="00FA6684">
        <w:rPr>
          <w:lang w:bidi="en-US"/>
        </w:rPr>
        <w:t>E</w:t>
      </w:r>
      <w:r w:rsidRPr="009777E7">
        <w:rPr>
          <w:lang w:bidi="en-US"/>
        </w:rPr>
        <w:t>ric Grosvenor</w:t>
      </w:r>
    </w:p>
    <w:p w14:paraId="4B37BE4A" w14:textId="77777777" w:rsidR="008546AC" w:rsidRDefault="008546AC" w:rsidP="00F03FB6">
      <w:pPr>
        <w:pStyle w:val="NoSpacing"/>
        <w:rPr>
          <w:lang w:bidi="en-US"/>
        </w:rPr>
      </w:pPr>
      <w:r w:rsidRPr="009777E7">
        <w:rPr>
          <w:lang w:bidi="en-US"/>
        </w:rPr>
        <w:t>Michael Lotspeich</w:t>
      </w:r>
    </w:p>
    <w:p w14:paraId="348BFA9E" w14:textId="77777777" w:rsidR="008546AC" w:rsidRPr="009777E7" w:rsidRDefault="008546AC" w:rsidP="00F03FB6">
      <w:pPr>
        <w:pStyle w:val="NoSpacing"/>
        <w:rPr>
          <w:lang w:bidi="en-US"/>
        </w:rPr>
      </w:pPr>
      <w:r>
        <w:rPr>
          <w:lang w:bidi="en-US"/>
        </w:rPr>
        <w:t>Laura Rickets</w:t>
      </w:r>
    </w:p>
    <w:p w14:paraId="791A6227" w14:textId="77777777" w:rsidR="008546AC" w:rsidRPr="009777E7" w:rsidRDefault="008546AC" w:rsidP="00F03FB6">
      <w:pPr>
        <w:pStyle w:val="NoSpacing"/>
        <w:rPr>
          <w:lang w:bidi="en-US"/>
        </w:rPr>
      </w:pPr>
      <w:r w:rsidRPr="009777E7">
        <w:rPr>
          <w:lang w:bidi="en-US"/>
        </w:rPr>
        <w:t>Tammy Mackey</w:t>
      </w:r>
    </w:p>
    <w:p w14:paraId="04345B72" w14:textId="77777777" w:rsidR="008546AC" w:rsidRPr="006F42A9" w:rsidRDefault="008546AC" w:rsidP="00F03FB6">
      <w:pPr>
        <w:pStyle w:val="NoSpacing"/>
      </w:pPr>
      <w:r w:rsidRPr="006F42A9">
        <w:t>Robert Wertheimer</w:t>
      </w:r>
    </w:p>
    <w:p w14:paraId="67A4DFD5" w14:textId="77777777" w:rsidR="008546AC" w:rsidRDefault="008546AC" w:rsidP="00F03FB6">
      <w:pPr>
        <w:pStyle w:val="NoSpacing"/>
        <w:rPr>
          <w:lang w:bidi="en-US"/>
        </w:rPr>
      </w:pPr>
      <w:r>
        <w:rPr>
          <w:lang w:bidi="en-US"/>
        </w:rPr>
        <w:t>Patricia Madson</w:t>
      </w:r>
    </w:p>
    <w:p w14:paraId="3B2BC9CB" w14:textId="26741371" w:rsidR="008546AC" w:rsidRDefault="008546AC" w:rsidP="00F03FB6">
      <w:pPr>
        <w:pStyle w:val="NoSpacing"/>
      </w:pPr>
      <w:r>
        <w:t>Darren Gallion</w:t>
      </w:r>
    </w:p>
    <w:p w14:paraId="4E1A9A4F" w14:textId="15CD91AB" w:rsidR="00041E12" w:rsidRPr="006F42A9" w:rsidRDefault="00041E12" w:rsidP="00F03FB6">
      <w:pPr>
        <w:pStyle w:val="NoSpacing"/>
      </w:pPr>
      <w:r>
        <w:t>Kyle Tidwell</w:t>
      </w:r>
    </w:p>
    <w:p w14:paraId="19E93B4D" w14:textId="77777777" w:rsidR="008546AC" w:rsidRPr="006F42A9" w:rsidRDefault="008546AC" w:rsidP="008546AC">
      <w:pPr>
        <w:pStyle w:val="NoSpacing"/>
        <w:rPr>
          <w:rStyle w:val="Strong"/>
        </w:rPr>
      </w:pPr>
      <w:r w:rsidRPr="006F42A9">
        <w:rPr>
          <w:rStyle w:val="Strong"/>
        </w:rPr>
        <w:t>CENWP-PM</w:t>
      </w:r>
    </w:p>
    <w:p w14:paraId="2394C88C" w14:textId="77777777" w:rsidR="008546AC" w:rsidRDefault="008546AC" w:rsidP="00F03FB6">
      <w:pPr>
        <w:pStyle w:val="NoSpacing"/>
        <w:rPr>
          <w:lang w:bidi="en-US"/>
        </w:rPr>
      </w:pPr>
      <w:r w:rsidRPr="006F42A9">
        <w:rPr>
          <w:lang w:bidi="en-US"/>
        </w:rPr>
        <w:t>Jim Adams</w:t>
      </w:r>
      <w:r w:rsidRPr="00C66683">
        <w:rPr>
          <w:lang w:bidi="en-US"/>
        </w:rPr>
        <w:t xml:space="preserve"> </w:t>
      </w:r>
    </w:p>
    <w:p w14:paraId="7AD2F72A" w14:textId="77777777" w:rsidR="008546AC" w:rsidRPr="006F42A9" w:rsidRDefault="008546AC" w:rsidP="00F03FB6">
      <w:pPr>
        <w:pStyle w:val="NoSpacing"/>
        <w:rPr>
          <w:lang w:bidi="en-US"/>
        </w:rPr>
      </w:pPr>
      <w:r w:rsidRPr="006F42A9">
        <w:rPr>
          <w:lang w:bidi="en-US"/>
        </w:rPr>
        <w:t>Jeff Hicks</w:t>
      </w:r>
    </w:p>
    <w:p w14:paraId="739CF141" w14:textId="77777777" w:rsidR="008546AC" w:rsidRDefault="008546AC" w:rsidP="00F03FB6">
      <w:pPr>
        <w:pStyle w:val="NoSpacing"/>
      </w:pPr>
      <w:r w:rsidRPr="006F42A9">
        <w:t>Erin Kovalchuk</w:t>
      </w:r>
    </w:p>
    <w:p w14:paraId="421C6E48" w14:textId="77777777" w:rsidR="008546AC" w:rsidRPr="006F42A9" w:rsidRDefault="008546AC" w:rsidP="00F03FB6">
      <w:pPr>
        <w:pStyle w:val="NoSpacing"/>
      </w:pPr>
      <w:r w:rsidRPr="006F42A9">
        <w:t>Brad Eppard</w:t>
      </w:r>
    </w:p>
    <w:p w14:paraId="57BF962C" w14:textId="77777777" w:rsidR="008546AC" w:rsidRPr="006F42A9" w:rsidRDefault="008546AC" w:rsidP="00F03FB6">
      <w:pPr>
        <w:pStyle w:val="NoSpacing"/>
      </w:pPr>
      <w:r w:rsidRPr="006F42A9">
        <w:t>Nathan McClain</w:t>
      </w:r>
    </w:p>
    <w:p w14:paraId="6BF103E7" w14:textId="77777777" w:rsidR="008546AC" w:rsidRPr="006F42A9" w:rsidRDefault="008546AC" w:rsidP="00F03FB6">
      <w:pPr>
        <w:pStyle w:val="NoSpacing"/>
      </w:pPr>
      <w:bookmarkStart w:id="5" w:name="_Hlk65760299"/>
      <w:r w:rsidRPr="006F42A9">
        <w:t>Jake Macdonald</w:t>
      </w:r>
      <w:bookmarkEnd w:id="5"/>
    </w:p>
    <w:p w14:paraId="182FA0AB" w14:textId="77777777" w:rsidR="008546AC" w:rsidRPr="006F42A9" w:rsidRDefault="008546AC" w:rsidP="00F03FB6">
      <w:pPr>
        <w:pStyle w:val="NoSpacing"/>
      </w:pPr>
      <w:r w:rsidRPr="006F42A9">
        <w:t>Jon Rerecich</w:t>
      </w:r>
    </w:p>
    <w:p w14:paraId="76337B63" w14:textId="77777777" w:rsidR="008546AC" w:rsidRPr="006F42A9" w:rsidRDefault="008546AC" w:rsidP="00F03FB6">
      <w:pPr>
        <w:pStyle w:val="NoSpacing"/>
      </w:pPr>
      <w:r w:rsidRPr="006F42A9">
        <w:t>Ida Royer</w:t>
      </w:r>
    </w:p>
    <w:p w14:paraId="301178CE" w14:textId="77777777" w:rsidR="008546AC" w:rsidRDefault="008546AC" w:rsidP="00F03FB6">
      <w:pPr>
        <w:pStyle w:val="NoSpacing"/>
      </w:pPr>
      <w:r w:rsidRPr="006F42A9">
        <w:t>David Trachtenbarg</w:t>
      </w:r>
      <w:r w:rsidRPr="00095627">
        <w:t xml:space="preserve"> </w:t>
      </w:r>
    </w:p>
    <w:p w14:paraId="295449C9" w14:textId="77777777" w:rsidR="008546AC" w:rsidRPr="006F42A9" w:rsidRDefault="008546AC" w:rsidP="00F03FB6">
      <w:pPr>
        <w:pStyle w:val="NoSpacing"/>
      </w:pPr>
      <w:r w:rsidRPr="00FA6684">
        <w:t>Scott Fielding</w:t>
      </w:r>
    </w:p>
    <w:p w14:paraId="6AD2DB25" w14:textId="77777777" w:rsidR="00CE0ADF" w:rsidRDefault="00CE0ADF" w:rsidP="00F03FB6">
      <w:pPr>
        <w:pStyle w:val="NoSpacing"/>
        <w:rPr>
          <w:lang w:bidi="en-US"/>
        </w:rPr>
      </w:pPr>
      <w:r>
        <w:rPr>
          <w:lang w:bidi="en-US"/>
        </w:rPr>
        <w:t>Rebecca Cates</w:t>
      </w:r>
    </w:p>
    <w:p w14:paraId="219F5A6B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CENWP-ENC</w:t>
      </w:r>
    </w:p>
    <w:p w14:paraId="652B305B" w14:textId="04FF2605" w:rsidR="00FC24AB" w:rsidRDefault="00FC24AB" w:rsidP="00F03FB6">
      <w:pPr>
        <w:pStyle w:val="NoSpacing"/>
      </w:pPr>
      <w:r>
        <w:t>Adam Jones</w:t>
      </w:r>
    </w:p>
    <w:p w14:paraId="795C8FC3" w14:textId="299F73D3" w:rsidR="008546AC" w:rsidRPr="009777E7" w:rsidRDefault="008546AC" w:rsidP="00F03FB6">
      <w:pPr>
        <w:pStyle w:val="NoSpacing"/>
      </w:pPr>
      <w:r w:rsidRPr="009777E7">
        <w:t>Adam White</w:t>
      </w:r>
    </w:p>
    <w:p w14:paraId="0CF260FE" w14:textId="6175C81B" w:rsidR="008546AC" w:rsidRPr="009777E7" w:rsidRDefault="008546AC" w:rsidP="00F03FB6">
      <w:pPr>
        <w:pStyle w:val="NoSpacing"/>
      </w:pPr>
      <w:r w:rsidRPr="009777E7">
        <w:t>Brandt Bannister</w:t>
      </w:r>
    </w:p>
    <w:p w14:paraId="497FA5D9" w14:textId="77777777" w:rsidR="008546AC" w:rsidRPr="009777E7" w:rsidRDefault="008546AC" w:rsidP="00F03FB6">
      <w:pPr>
        <w:pStyle w:val="NoSpacing"/>
      </w:pPr>
      <w:r w:rsidRPr="009777E7">
        <w:t>Shari Dunlop</w:t>
      </w:r>
    </w:p>
    <w:p w14:paraId="42E47390" w14:textId="77777777" w:rsidR="008546AC" w:rsidRPr="009777E7" w:rsidRDefault="008546AC" w:rsidP="00F03FB6">
      <w:pPr>
        <w:pStyle w:val="NoSpacing"/>
      </w:pPr>
      <w:r w:rsidRPr="009777E7">
        <w:t>Chris Motti</w:t>
      </w:r>
    </w:p>
    <w:p w14:paraId="51323407" w14:textId="77777777" w:rsidR="008546AC" w:rsidRPr="009777E7" w:rsidRDefault="008546AC" w:rsidP="00F03FB6">
      <w:pPr>
        <w:pStyle w:val="NoSpacing"/>
      </w:pPr>
      <w:r w:rsidRPr="009777E7">
        <w:t>Ste</w:t>
      </w:r>
      <w:r>
        <w:t>ve</w:t>
      </w:r>
      <w:r w:rsidRPr="009777E7">
        <w:t xml:space="preserve"> Schlenker</w:t>
      </w:r>
    </w:p>
    <w:p w14:paraId="0E02CCC8" w14:textId="77777777" w:rsidR="008546AC" w:rsidRDefault="008546AC" w:rsidP="00F03FB6">
      <w:pPr>
        <w:pStyle w:val="NoSpacing"/>
      </w:pPr>
      <w:bookmarkStart w:id="6" w:name="_Hlk74059984"/>
      <w:r w:rsidRPr="009777E7">
        <w:t>Max Wilson-Fey</w:t>
      </w:r>
      <w:bookmarkEnd w:id="6"/>
    </w:p>
    <w:p w14:paraId="1C76DF23" w14:textId="77777777" w:rsidR="008546AC" w:rsidRDefault="008546AC" w:rsidP="00F03FB6">
      <w:pPr>
        <w:pStyle w:val="NoSpacing"/>
      </w:pPr>
      <w:r>
        <w:t>Collin Porter</w:t>
      </w:r>
    </w:p>
    <w:p w14:paraId="30B34F5A" w14:textId="0A5A0E2A" w:rsidR="00CD7CA7" w:rsidRDefault="008546AC" w:rsidP="00F03FB6">
      <w:pPr>
        <w:pStyle w:val="NoSpacing"/>
      </w:pPr>
      <w:r>
        <w:t>Dan Penn</w:t>
      </w:r>
    </w:p>
    <w:p w14:paraId="3BDE07D9" w14:textId="64D0C89A" w:rsidR="00041E12" w:rsidRDefault="00041E12" w:rsidP="00F03FB6">
      <w:pPr>
        <w:pStyle w:val="NoSpacing"/>
      </w:pPr>
      <w:r w:rsidRPr="00041E12">
        <w:t>Aaron Litzenberg</w:t>
      </w:r>
    </w:p>
    <w:p w14:paraId="38ACAB97" w14:textId="48C03DF3" w:rsidR="00933105" w:rsidRDefault="00933105" w:rsidP="00F03FB6">
      <w:pPr>
        <w:pStyle w:val="NoSpacing"/>
      </w:pPr>
      <w:r>
        <w:t>Mehdi Roshani</w:t>
      </w:r>
    </w:p>
    <w:p w14:paraId="705368DD" w14:textId="77777777" w:rsidR="00794774" w:rsidRDefault="00794774" w:rsidP="00794774">
      <w:pPr>
        <w:pStyle w:val="NoSpacing"/>
        <w:widowControl w:val="0"/>
        <w:sectPr w:rsidR="00794774" w:rsidSect="00794774">
          <w:type w:val="continuous"/>
          <w:pgSz w:w="12240" w:h="15840" w:code="1"/>
          <w:pgMar w:top="720" w:right="720" w:bottom="720" w:left="720" w:header="720" w:footer="720" w:gutter="0"/>
          <w:cols w:num="5" w:space="144"/>
          <w:docGrid w:linePitch="360"/>
        </w:sectPr>
      </w:pPr>
    </w:p>
    <w:p w14:paraId="194A012D" w14:textId="77777777" w:rsidR="00794774" w:rsidRDefault="00794774" w:rsidP="003C11BB">
      <w:pPr>
        <w:pStyle w:val="NoSpacing"/>
        <w:widowControl w:val="0"/>
      </w:pPr>
    </w:p>
    <w:p w14:paraId="2FD4D0AE" w14:textId="7AF0B989" w:rsidR="009C2E0D" w:rsidRPr="00A157D1" w:rsidRDefault="009C2E0D" w:rsidP="009C2E0D">
      <w:pPr>
        <w:pStyle w:val="Heading2"/>
        <w:rPr>
          <w:sz w:val="22"/>
          <w:szCs w:val="24"/>
        </w:rPr>
      </w:pPr>
      <w:r w:rsidRPr="00A157D1">
        <w:rPr>
          <w:sz w:val="22"/>
          <w:szCs w:val="24"/>
        </w:rPr>
        <w:t>Action items from previous meetings</w:t>
      </w:r>
    </w:p>
    <w:p w14:paraId="6FB0DC3C" w14:textId="71A92A90" w:rsidR="00AC5F2D" w:rsidRDefault="00B3427E" w:rsidP="00C11BA3">
      <w:pPr>
        <w:pStyle w:val="ListParagraph"/>
        <w:numPr>
          <w:ilvl w:val="0"/>
          <w:numId w:val="1"/>
        </w:numPr>
      </w:pPr>
      <w:r>
        <w:t>Review notes</w:t>
      </w:r>
      <w:r w:rsidR="00E228F9">
        <w:t xml:space="preserve"> from</w:t>
      </w:r>
      <w:r>
        <w:t xml:space="preserve"> </w:t>
      </w:r>
      <w:r w:rsidR="00DA0743">
        <w:t>2023-0</w:t>
      </w:r>
      <w:r w:rsidR="00F03FB6">
        <w:t>3</w:t>
      </w:r>
      <w:r w:rsidR="00DA0743">
        <w:t>-02</w:t>
      </w:r>
      <w:r w:rsidR="00480A9B">
        <w:t xml:space="preserve"> meeting</w:t>
      </w:r>
    </w:p>
    <w:p w14:paraId="24809F94" w14:textId="37FD62D3" w:rsidR="00765B75" w:rsidRPr="00A157D1" w:rsidRDefault="00765B75" w:rsidP="00765B75">
      <w:pPr>
        <w:pStyle w:val="Heading2"/>
        <w:rPr>
          <w:sz w:val="22"/>
          <w:szCs w:val="24"/>
        </w:rPr>
      </w:pPr>
      <w:r w:rsidRPr="00A157D1">
        <w:rPr>
          <w:sz w:val="22"/>
          <w:szCs w:val="24"/>
        </w:rPr>
        <w:t>Topics for FFDRWG Discussion/Review/Coordination</w:t>
      </w:r>
    </w:p>
    <w:p w14:paraId="1890A82F" w14:textId="447C5C9A" w:rsidR="00FC24AB" w:rsidRPr="00766CCD" w:rsidRDefault="00FC24AB" w:rsidP="00311C2C">
      <w:pPr>
        <w:pStyle w:val="ListParagraph"/>
        <w:numPr>
          <w:ilvl w:val="0"/>
          <w:numId w:val="16"/>
        </w:numPr>
        <w:rPr>
          <w:b/>
        </w:rPr>
      </w:pPr>
      <w:r w:rsidRPr="00766CCD">
        <w:t xml:space="preserve">BON1 adult lamprey passage improvements – </w:t>
      </w:r>
      <w:r w:rsidR="00932E87">
        <w:t>Erin Kovalchuk</w:t>
      </w:r>
      <w:r w:rsidRPr="00766CCD">
        <w:t xml:space="preserve"> (PM), Adam White (TL), Andrew Derugin (FC)</w:t>
      </w:r>
    </w:p>
    <w:p w14:paraId="0090D252" w14:textId="3199DE2D" w:rsidR="00FC24AB" w:rsidRPr="00EC76E7" w:rsidRDefault="001B6D23" w:rsidP="00311C2C">
      <w:pPr>
        <w:pStyle w:val="ListParagraph"/>
        <w:rPr>
          <w:rStyle w:val="Hyperlink"/>
          <w:b/>
          <w:bCs/>
          <w:color w:val="auto"/>
          <w:u w:val="none"/>
        </w:rPr>
      </w:pPr>
      <w:r>
        <w:t>9</w:t>
      </w:r>
      <w:r w:rsidR="00FC24AB" w:rsidRPr="00AC5F2D">
        <w:t xml:space="preserve">0% DDR available for FFDRWG review at: </w:t>
      </w:r>
      <w:hyperlink r:id="rId14" w:history="1">
        <w:r w:rsidR="004E4592">
          <w:rPr>
            <w:rStyle w:val="Hyperlink"/>
          </w:rPr>
          <w:t>NWP FFDRWG and SRWG documents</w:t>
        </w:r>
      </w:hyperlink>
      <w:r w:rsidR="004E4592" w:rsidRPr="0047278B">
        <w:t xml:space="preserve"> </w:t>
      </w:r>
      <w:r w:rsidR="004E4592">
        <w:t>(</w:t>
      </w:r>
      <w:r w:rsidR="004E4592" w:rsidRPr="0047278B">
        <w:t>https://pweb.crohms.org/tmt/documents/FPOM/2010/FFDRWG/FFDRWG.html</w:t>
      </w:r>
      <w:r w:rsidR="004E4592">
        <w:rPr>
          <w:bCs/>
        </w:rPr>
        <w:t>)</w:t>
      </w:r>
    </w:p>
    <w:p w14:paraId="400BC19D" w14:textId="7AF69423" w:rsidR="00EC76E7" w:rsidRPr="00AC5F2D" w:rsidRDefault="00EA0740" w:rsidP="00311C2C">
      <w:pPr>
        <w:pStyle w:val="ListParagraph"/>
        <w:rPr>
          <w:rStyle w:val="Hyperlink"/>
          <w:b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 xml:space="preserve">Contract </w:t>
      </w:r>
      <w:r w:rsidR="00BC5792">
        <w:rPr>
          <w:rStyle w:val="Hyperlink"/>
          <w:bCs/>
          <w:color w:val="auto"/>
          <w:u w:val="none"/>
        </w:rPr>
        <w:t>is advertised on SAM.GOV</w:t>
      </w:r>
      <w:r w:rsidR="00F27334">
        <w:rPr>
          <w:rStyle w:val="Hyperlink"/>
          <w:bCs/>
          <w:color w:val="auto"/>
          <w:u w:val="none"/>
        </w:rPr>
        <w:t xml:space="preserve"> for construction Winter 2023-2024</w:t>
      </w:r>
    </w:p>
    <w:p w14:paraId="2A49C271" w14:textId="00CE3A62" w:rsidR="00FC24AB" w:rsidRPr="00AC5F2D" w:rsidRDefault="00FC24AB" w:rsidP="00311C2C">
      <w:pPr>
        <w:pStyle w:val="ListParagraph"/>
        <w:rPr>
          <w:b/>
        </w:rPr>
      </w:pPr>
      <w:r w:rsidRPr="00AC5F2D">
        <w:t xml:space="preserve">Bradford Island </w:t>
      </w:r>
      <w:r w:rsidR="00534153">
        <w:t xml:space="preserve">LPS and </w:t>
      </w:r>
      <w:r w:rsidRPr="00AC5F2D">
        <w:t xml:space="preserve">wetted wall </w:t>
      </w:r>
      <w:r w:rsidR="00534153">
        <w:t>counting improvements</w:t>
      </w:r>
      <w:r w:rsidR="005514FE">
        <w:t xml:space="preserve"> </w:t>
      </w:r>
      <w:r w:rsidR="00671A3E">
        <w:t>–</w:t>
      </w:r>
      <w:r w:rsidR="00534153">
        <w:t xml:space="preserve"> </w:t>
      </w:r>
      <w:r w:rsidR="00671A3E">
        <w:t>Madson</w:t>
      </w:r>
    </w:p>
    <w:p w14:paraId="27F79C71" w14:textId="0F1D9704" w:rsidR="00FC24AB" w:rsidRPr="00AC5F2D" w:rsidRDefault="00FC24AB" w:rsidP="000C66B3">
      <w:pPr>
        <w:pStyle w:val="ListParagraph"/>
        <w:numPr>
          <w:ilvl w:val="0"/>
          <w:numId w:val="1"/>
        </w:numPr>
        <w:rPr>
          <w:b/>
        </w:rPr>
      </w:pPr>
      <w:r w:rsidRPr="00AC5F2D">
        <w:t xml:space="preserve">BON2 control section redesign – </w:t>
      </w:r>
      <w:r w:rsidR="00E40AE6">
        <w:t>Erin Kovalchuk</w:t>
      </w:r>
      <w:r w:rsidRPr="00AC5F2D">
        <w:t xml:space="preserve"> (PM), Shari Dunlop (TL), Andrew Derugin (FC)</w:t>
      </w:r>
    </w:p>
    <w:p w14:paraId="650FCEA2" w14:textId="6545325B" w:rsidR="00C91570" w:rsidRPr="00C91570" w:rsidRDefault="00FC24AB" w:rsidP="00A0480B">
      <w:pPr>
        <w:pStyle w:val="ListParagraph"/>
        <w:rPr>
          <w:b/>
        </w:rPr>
      </w:pPr>
      <w:r w:rsidRPr="00AC5F2D">
        <w:t xml:space="preserve">60% DDR is available for FFDRWG </w:t>
      </w:r>
      <w:r w:rsidR="00F4595F">
        <w:t>reference</w:t>
      </w:r>
      <w:r w:rsidR="00C02658">
        <w:t xml:space="preserve"> </w:t>
      </w:r>
      <w:r w:rsidR="00E823A7">
        <w:t>(not for comment)</w:t>
      </w:r>
      <w:r w:rsidRPr="00AC5F2D">
        <w:t xml:space="preserve"> at: </w:t>
      </w:r>
      <w:hyperlink r:id="rId15" w:history="1">
        <w:r w:rsidR="0005488C">
          <w:rPr>
            <w:rStyle w:val="Hyperlink"/>
          </w:rPr>
          <w:t>NWP FFDRWG and SRWG documents</w:t>
        </w:r>
      </w:hyperlink>
      <w:r w:rsidR="0005488C" w:rsidRPr="0047278B">
        <w:t xml:space="preserve"> </w:t>
      </w:r>
      <w:r w:rsidR="0005488C">
        <w:t>(</w:t>
      </w:r>
      <w:r w:rsidR="00C91570" w:rsidRPr="00C91570">
        <w:t>https://pweb.crohms.org/tmt/documents/FPOM/2010/FFDRWG/FFDRWG.html</w:t>
      </w:r>
      <w:r w:rsidR="0005488C">
        <w:rPr>
          <w:bCs/>
        </w:rPr>
        <w:t>)</w:t>
      </w:r>
    </w:p>
    <w:p w14:paraId="66D96667" w14:textId="0D4682AD" w:rsidR="009F668A" w:rsidRPr="0005488C" w:rsidRDefault="009F668A" w:rsidP="00A0480B">
      <w:pPr>
        <w:pStyle w:val="ListParagraph"/>
        <w:rPr>
          <w:b/>
        </w:rPr>
      </w:pPr>
      <w:r w:rsidRPr="0005488C">
        <w:rPr>
          <w:rStyle w:val="Hyperlink"/>
          <w:bCs/>
          <w:color w:val="auto"/>
          <w:u w:val="none"/>
        </w:rPr>
        <w:t xml:space="preserve">90% DDR </w:t>
      </w:r>
      <w:r w:rsidR="00C15085" w:rsidRPr="0005488C">
        <w:rPr>
          <w:rStyle w:val="Hyperlink"/>
          <w:bCs/>
          <w:color w:val="auto"/>
          <w:u w:val="none"/>
        </w:rPr>
        <w:t>will be available for FFDRWG review</w:t>
      </w:r>
      <w:r w:rsidR="008D1047" w:rsidRPr="0005488C">
        <w:rPr>
          <w:rStyle w:val="Hyperlink"/>
          <w:bCs/>
          <w:color w:val="auto"/>
          <w:u w:val="none"/>
        </w:rPr>
        <w:t xml:space="preserve"> &amp; backcheck</w:t>
      </w:r>
      <w:r w:rsidRPr="003E69C8">
        <w:t xml:space="preserve"> </w:t>
      </w:r>
      <w:r w:rsidR="00FB569D">
        <w:t xml:space="preserve">on or before </w:t>
      </w:r>
      <w:r w:rsidR="00457938">
        <w:t>1-June</w:t>
      </w:r>
    </w:p>
    <w:p w14:paraId="70F405B3" w14:textId="26AEBA9D" w:rsidR="00DC1131" w:rsidRPr="00D02C58" w:rsidRDefault="008E65F6" w:rsidP="00311C2C">
      <w:pPr>
        <w:pStyle w:val="ListParagraph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>PDT will provide an o</w:t>
      </w:r>
      <w:r w:rsidR="009357FA" w:rsidRPr="00D02C58">
        <w:rPr>
          <w:rStyle w:val="Hyperlink"/>
          <w:bCs/>
          <w:color w:val="auto"/>
          <w:u w:val="none"/>
        </w:rPr>
        <w:t>verview of changes from 60% to 90</w:t>
      </w:r>
      <w:r w:rsidR="00311C2C" w:rsidRPr="00D02C58">
        <w:rPr>
          <w:rStyle w:val="Hyperlink"/>
          <w:bCs/>
          <w:color w:val="auto"/>
          <w:u w:val="none"/>
        </w:rPr>
        <w:t>%</w:t>
      </w:r>
      <w:r w:rsidR="008B6ABE">
        <w:rPr>
          <w:rStyle w:val="Hyperlink"/>
          <w:bCs/>
          <w:color w:val="auto"/>
          <w:u w:val="none"/>
        </w:rPr>
        <w:t xml:space="preserve"> at </w:t>
      </w:r>
      <w:r w:rsidR="006F623B">
        <w:rPr>
          <w:rStyle w:val="Hyperlink"/>
          <w:bCs/>
          <w:color w:val="auto"/>
          <w:u w:val="none"/>
        </w:rPr>
        <w:t>our 1-June FFDGWG meeting</w:t>
      </w:r>
    </w:p>
    <w:p w14:paraId="7E4B44F7" w14:textId="10F0CFDD" w:rsidR="00FC24AB" w:rsidRPr="00AC5F2D" w:rsidRDefault="00000000" w:rsidP="00311C2C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  <w:u w:val="none"/>
        </w:rPr>
      </w:pPr>
      <w:hyperlink w:anchor="_BON_Bradford_Island_2" w:history="1">
        <w:r w:rsidR="00FC24AB" w:rsidRPr="00AC5F2D">
          <w:rPr>
            <w:rStyle w:val="Hyperlink"/>
            <w:color w:val="auto"/>
            <w:u w:val="none"/>
          </w:rPr>
          <w:t xml:space="preserve">TDA adult lamprey passage improvements – </w:t>
        </w:r>
        <w:r w:rsidR="00E40AE6">
          <w:t>Erin Kovalchuk</w:t>
        </w:r>
        <w:r w:rsidR="00FC24AB" w:rsidRPr="00AC5F2D">
          <w:rPr>
            <w:rStyle w:val="Hyperlink"/>
            <w:color w:val="auto"/>
            <w:u w:val="none"/>
          </w:rPr>
          <w:t xml:space="preserve"> (PM), Adam White (TL)</w:t>
        </w:r>
        <w:bookmarkStart w:id="7" w:name="_Hlk115266812"/>
        <w:r w:rsidR="00FC24AB" w:rsidRPr="00AC5F2D">
          <w:rPr>
            <w:rStyle w:val="Hyperlink"/>
            <w:color w:val="auto"/>
            <w:u w:val="none"/>
          </w:rPr>
          <w:t>, Jake Macdonald (FC)</w:t>
        </w:r>
        <w:bookmarkEnd w:id="7"/>
      </w:hyperlink>
    </w:p>
    <w:p w14:paraId="28A1BE27" w14:textId="71D65395" w:rsidR="00FC24AB" w:rsidRPr="00DC1131" w:rsidRDefault="00FC24AB" w:rsidP="00311C2C">
      <w:pPr>
        <w:pStyle w:val="ListParagraph"/>
        <w:rPr>
          <w:rStyle w:val="Hyperlink"/>
          <w:b/>
          <w:bCs/>
          <w:color w:val="auto"/>
          <w:u w:val="none"/>
        </w:rPr>
      </w:pPr>
      <w:r w:rsidRPr="00AC5F2D">
        <w:rPr>
          <w:rStyle w:val="Hyperlink"/>
          <w:color w:val="auto"/>
          <w:u w:val="none"/>
        </w:rPr>
        <w:t>90% DDR available for FFDRWG review at</w:t>
      </w:r>
      <w:r w:rsidR="0005488C">
        <w:t xml:space="preserve">: </w:t>
      </w:r>
      <w:hyperlink r:id="rId16" w:history="1">
        <w:r w:rsidR="0005488C">
          <w:rPr>
            <w:rStyle w:val="Hyperlink"/>
          </w:rPr>
          <w:t>NWP FFDRWG and SRWG documents</w:t>
        </w:r>
      </w:hyperlink>
      <w:r w:rsidR="0005488C" w:rsidRPr="0047278B">
        <w:t xml:space="preserve"> </w:t>
      </w:r>
      <w:r w:rsidR="0005488C">
        <w:t>(</w:t>
      </w:r>
      <w:r w:rsidR="0005488C" w:rsidRPr="0047278B">
        <w:t>https://pweb.crohms.org/tmt/documents/FPOM/2010/FFDRWG/FFDRWG.html</w:t>
      </w:r>
      <w:r w:rsidR="0005488C">
        <w:rPr>
          <w:bCs/>
        </w:rPr>
        <w:t>)</w:t>
      </w:r>
    </w:p>
    <w:p w14:paraId="270C6061" w14:textId="5C83B882" w:rsidR="00DC1131" w:rsidRPr="00DC1131" w:rsidRDefault="00DC1131" w:rsidP="00311C2C">
      <w:pPr>
        <w:pStyle w:val="ListParagraph"/>
        <w:rPr>
          <w:rStyle w:val="Hyperlink"/>
          <w:b/>
          <w:color w:val="auto"/>
          <w:u w:val="none"/>
        </w:rPr>
      </w:pPr>
      <w:r>
        <w:rPr>
          <w:rStyle w:val="Hyperlink"/>
          <w:bCs/>
          <w:color w:val="auto"/>
          <w:u w:val="none"/>
        </w:rPr>
        <w:t>Contract is advertised on SAM.GOV for construction Winter 2023-2024 - White</w:t>
      </w:r>
    </w:p>
    <w:p w14:paraId="668D5555" w14:textId="3836C9ED" w:rsidR="00FC24AB" w:rsidRPr="00AC5F2D" w:rsidRDefault="00FC24AB" w:rsidP="000C66B3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  <w:u w:val="none"/>
        </w:rPr>
      </w:pPr>
      <w:r w:rsidRPr="00AC5F2D">
        <w:rPr>
          <w:rStyle w:val="Hyperlink"/>
          <w:color w:val="auto"/>
          <w:u w:val="none"/>
        </w:rPr>
        <w:t xml:space="preserve">JDA adult lamprey passage improvements – </w:t>
      </w:r>
      <w:r w:rsidR="00F97C18">
        <w:rPr>
          <w:rStyle w:val="Hyperlink"/>
          <w:color w:val="auto"/>
          <w:u w:val="none"/>
        </w:rPr>
        <w:t>Erin Kovalchuk</w:t>
      </w:r>
      <w:r w:rsidRPr="00AC5F2D">
        <w:rPr>
          <w:rStyle w:val="Hyperlink"/>
          <w:color w:val="auto"/>
          <w:u w:val="none"/>
        </w:rPr>
        <w:t xml:space="preserve"> (PM), Adam White (TL), Jake Macdonald (FC)</w:t>
      </w:r>
    </w:p>
    <w:p w14:paraId="0B8E4C43" w14:textId="2E3F3480" w:rsidR="00F005E8" w:rsidRPr="002E1CFD" w:rsidRDefault="002E1CFD" w:rsidP="002E1CFD">
      <w:pPr>
        <w:pStyle w:val="ListParagraph"/>
        <w:rPr>
          <w:rStyle w:val="Hyperlink"/>
          <w:b/>
          <w:bCs/>
          <w:color w:val="auto"/>
          <w:u w:val="none"/>
        </w:rPr>
      </w:pPr>
      <w:r>
        <w:rPr>
          <w:rStyle w:val="Hyperlink"/>
          <w:color w:val="auto"/>
          <w:u w:val="none"/>
        </w:rPr>
        <w:t>10</w:t>
      </w:r>
      <w:r w:rsidR="00FC24AB" w:rsidRPr="00AC5F2D">
        <w:rPr>
          <w:rStyle w:val="Hyperlink"/>
          <w:color w:val="auto"/>
          <w:u w:val="none"/>
        </w:rPr>
        <w:t xml:space="preserve">0% DDR available for FFDRWG review at: </w:t>
      </w:r>
      <w:hyperlink r:id="rId17" w:history="1">
        <w:r w:rsidR="00F005E8">
          <w:rPr>
            <w:rStyle w:val="Hyperlink"/>
          </w:rPr>
          <w:t>NWP FFDRWG and SRWG documents</w:t>
        </w:r>
      </w:hyperlink>
      <w:r w:rsidR="00F005E8" w:rsidRPr="0047278B">
        <w:t xml:space="preserve"> </w:t>
      </w:r>
      <w:r w:rsidR="00F005E8">
        <w:t>(</w:t>
      </w:r>
      <w:r w:rsidR="00F005E8" w:rsidRPr="0047278B">
        <w:t>https://pweb.crohms.org/tmt/documents/FPOM/2010/FFDRWG/FFDRWG.html</w:t>
      </w:r>
      <w:r w:rsidR="00F005E8">
        <w:rPr>
          <w:bCs/>
        </w:rPr>
        <w:t>)</w:t>
      </w:r>
      <w:r w:rsidR="00F005E8" w:rsidRPr="00AC5F2D">
        <w:rPr>
          <w:rStyle w:val="Hyperlink"/>
          <w:color w:val="auto"/>
          <w:u w:val="none"/>
        </w:rPr>
        <w:t xml:space="preserve"> </w:t>
      </w:r>
    </w:p>
    <w:p w14:paraId="570F7A7D" w14:textId="7744F0CB" w:rsidR="00FC24AB" w:rsidRPr="00F005E8" w:rsidRDefault="00F005E8" w:rsidP="00311C2C">
      <w:pPr>
        <w:pStyle w:val="ListParagraph"/>
        <w:rPr>
          <w:rStyle w:val="Hyperlink"/>
          <w:b/>
          <w:bCs/>
          <w:color w:val="auto"/>
          <w:u w:val="none"/>
        </w:rPr>
      </w:pPr>
      <w:r>
        <w:rPr>
          <w:rStyle w:val="Hyperlink"/>
          <w:color w:val="auto"/>
          <w:u w:val="none"/>
        </w:rPr>
        <w:t>I</w:t>
      </w:r>
      <w:r w:rsidR="00FC24AB" w:rsidRPr="00F005E8">
        <w:rPr>
          <w:rStyle w:val="Hyperlink"/>
          <w:color w:val="auto"/>
          <w:u w:val="none"/>
        </w:rPr>
        <w:t>n-house construction, no 90% DDR and no BCOES</w:t>
      </w:r>
      <w:r w:rsidR="002E1CFD">
        <w:rPr>
          <w:rStyle w:val="Hyperlink"/>
          <w:color w:val="auto"/>
          <w:u w:val="none"/>
        </w:rPr>
        <w:t>.</w:t>
      </w:r>
      <w:r w:rsidR="00FC24AB" w:rsidRPr="00F005E8">
        <w:rPr>
          <w:rStyle w:val="Hyperlink"/>
          <w:color w:val="auto"/>
          <w:u w:val="none"/>
        </w:rPr>
        <w:t xml:space="preserve">  Construction in Winter 2022-2023</w:t>
      </w:r>
      <w:r w:rsidR="002E1CFD">
        <w:rPr>
          <w:rStyle w:val="Hyperlink"/>
          <w:color w:val="auto"/>
          <w:u w:val="none"/>
        </w:rPr>
        <w:t>.</w:t>
      </w:r>
    </w:p>
    <w:p w14:paraId="17CAACCA" w14:textId="18F63655" w:rsidR="003316CD" w:rsidRPr="005861BC" w:rsidRDefault="003316CD" w:rsidP="00311C2C">
      <w:pPr>
        <w:pStyle w:val="ListParagraph"/>
        <w:rPr>
          <w:rStyle w:val="Hyperlink"/>
          <w:color w:val="auto"/>
          <w:u w:val="none"/>
        </w:rPr>
      </w:pPr>
      <w:r w:rsidRPr="005861BC">
        <w:rPr>
          <w:rStyle w:val="Hyperlink"/>
          <w:color w:val="auto"/>
          <w:u w:val="none"/>
        </w:rPr>
        <w:t xml:space="preserve">Construction progress update </w:t>
      </w:r>
      <w:r w:rsidR="00502CB3" w:rsidRPr="005861BC">
        <w:rPr>
          <w:rStyle w:val="Hyperlink"/>
          <w:color w:val="auto"/>
          <w:u w:val="none"/>
        </w:rPr>
        <w:t>(</w:t>
      </w:r>
      <w:r w:rsidR="00E0678E" w:rsidRPr="005861BC">
        <w:rPr>
          <w:rStyle w:val="Hyperlink"/>
          <w:color w:val="auto"/>
          <w:u w:val="none"/>
        </w:rPr>
        <w:t>Lotspe</w:t>
      </w:r>
      <w:r w:rsidR="00502CB3" w:rsidRPr="005861BC">
        <w:rPr>
          <w:rStyle w:val="Hyperlink"/>
          <w:color w:val="auto"/>
          <w:u w:val="none"/>
        </w:rPr>
        <w:t>i</w:t>
      </w:r>
      <w:r w:rsidR="00E0678E" w:rsidRPr="005861BC">
        <w:rPr>
          <w:rStyle w:val="Hyperlink"/>
          <w:color w:val="auto"/>
          <w:u w:val="none"/>
        </w:rPr>
        <w:t>ch</w:t>
      </w:r>
      <w:r w:rsidR="00502CB3" w:rsidRPr="005861BC">
        <w:rPr>
          <w:rStyle w:val="Hyperlink"/>
          <w:color w:val="auto"/>
          <w:u w:val="none"/>
        </w:rPr>
        <w:t>)</w:t>
      </w:r>
      <w:r w:rsidRPr="005861BC">
        <w:rPr>
          <w:rStyle w:val="Hyperlink"/>
          <w:color w:val="auto"/>
          <w:u w:val="none"/>
        </w:rPr>
        <w:t xml:space="preserve"> </w:t>
      </w:r>
    </w:p>
    <w:p w14:paraId="66FE99E2" w14:textId="67E2B274" w:rsidR="007523C1" w:rsidRPr="00AC5F2D" w:rsidRDefault="007523C1" w:rsidP="000C66B3">
      <w:pPr>
        <w:pStyle w:val="ListParagraph"/>
        <w:numPr>
          <w:ilvl w:val="0"/>
          <w:numId w:val="1"/>
        </w:numPr>
        <w:rPr>
          <w:b/>
        </w:rPr>
      </w:pPr>
      <w:r w:rsidRPr="00AC5F2D">
        <w:t xml:space="preserve">BON2 FGE – </w:t>
      </w:r>
      <w:r w:rsidR="00F55120">
        <w:t xml:space="preserve">Oseji </w:t>
      </w:r>
      <w:r w:rsidR="00E6401A">
        <w:t>Azuka</w:t>
      </w:r>
      <w:r w:rsidRPr="00AC5F2D">
        <w:t xml:space="preserve"> (PM), Max Wilson-Fey (TL), Jon Rerecich (FC)</w:t>
      </w:r>
    </w:p>
    <w:p w14:paraId="506267D7" w14:textId="3602C08D" w:rsidR="007523C1" w:rsidRPr="00AC5F2D" w:rsidRDefault="00080C1C" w:rsidP="00311C2C">
      <w:pPr>
        <w:pStyle w:val="ListParagraph"/>
        <w:rPr>
          <w:b/>
        </w:rPr>
      </w:pPr>
      <w:r w:rsidRPr="00AC5F2D">
        <w:t>Construction</w:t>
      </w:r>
      <w:r w:rsidR="005861BC">
        <w:t xml:space="preserve"> progress</w:t>
      </w:r>
      <w:r w:rsidRPr="00AC5F2D">
        <w:t xml:space="preserve"> update</w:t>
      </w:r>
      <w:r w:rsidR="00DA758C" w:rsidRPr="00AC5F2D">
        <w:t xml:space="preserve"> - Rerecich</w:t>
      </w:r>
    </w:p>
    <w:p w14:paraId="34077947" w14:textId="0DA193A7" w:rsidR="00080C1C" w:rsidRPr="00AC5F2D" w:rsidRDefault="00FC24AB" w:rsidP="00311C2C">
      <w:pPr>
        <w:pStyle w:val="ListParagraph"/>
        <w:rPr>
          <w:b/>
        </w:rPr>
      </w:pPr>
      <w:r w:rsidRPr="00AC5F2D">
        <w:lastRenderedPageBreak/>
        <w:t>B</w:t>
      </w:r>
      <w:r w:rsidR="00080C1C" w:rsidRPr="00AC5F2D">
        <w:t>iological test</w:t>
      </w:r>
      <w:r w:rsidR="00DA758C" w:rsidRPr="00AC5F2D">
        <w:t xml:space="preserve"> AFEP research summary - Rerecich</w:t>
      </w:r>
    </w:p>
    <w:p w14:paraId="1E1D6C0D" w14:textId="22062EBE" w:rsidR="00080C1C" w:rsidRPr="00AC5F2D" w:rsidRDefault="00080C1C" w:rsidP="00847DE9">
      <w:pPr>
        <w:pStyle w:val="ListParagraph"/>
        <w:numPr>
          <w:ilvl w:val="0"/>
          <w:numId w:val="1"/>
        </w:numPr>
        <w:rPr>
          <w:b/>
        </w:rPr>
      </w:pPr>
      <w:r w:rsidRPr="00AC5F2D">
        <w:t>TDA Backup AWS debris management – Erin Kovalchuk (PM), Mehdi Roshani (TL), Jon Rerecich (FC)</w:t>
      </w:r>
    </w:p>
    <w:p w14:paraId="6F22FB1C" w14:textId="77777777" w:rsidR="00C60727" w:rsidRPr="00C60727" w:rsidRDefault="00DA758C" w:rsidP="00311C2C">
      <w:pPr>
        <w:pStyle w:val="ListParagraph"/>
        <w:rPr>
          <w:b/>
        </w:rPr>
      </w:pPr>
      <w:r w:rsidRPr="00AC5F2D">
        <w:t>Progress update – Rerecich</w:t>
      </w:r>
    </w:p>
    <w:p w14:paraId="13A73E88" w14:textId="630987DB" w:rsidR="005D0709" w:rsidRPr="001E7683" w:rsidRDefault="00A505F8" w:rsidP="001E7683">
      <w:pPr>
        <w:pStyle w:val="ListParagraph"/>
        <w:rPr>
          <w:b/>
        </w:rPr>
      </w:pPr>
      <w:r>
        <w:rPr>
          <w:bCs/>
        </w:rPr>
        <w:t>60% EDR alternative evaluation</w:t>
      </w:r>
      <w:r w:rsidR="001E7683">
        <w:rPr>
          <w:bCs/>
        </w:rPr>
        <w:t xml:space="preserve"> available for FFDRWG reference at: </w:t>
      </w:r>
      <w:hyperlink r:id="rId18" w:history="1">
        <w:r w:rsidR="001E7683">
          <w:rPr>
            <w:rStyle w:val="Hyperlink"/>
          </w:rPr>
          <w:t>NWP FFDRWG and SRWG documents</w:t>
        </w:r>
      </w:hyperlink>
      <w:r w:rsidR="001E7683" w:rsidRPr="0047278B">
        <w:t xml:space="preserve"> </w:t>
      </w:r>
      <w:r w:rsidR="001E7683">
        <w:t>(</w:t>
      </w:r>
      <w:r w:rsidR="001E7683" w:rsidRPr="0047278B">
        <w:t>https://pweb.crohms.org/tmt/documents/FPOM/2010/FFDRWG/FFDRWG.html</w:t>
      </w:r>
      <w:r w:rsidR="001E7683">
        <w:rPr>
          <w:bCs/>
        </w:rPr>
        <w:t>)</w:t>
      </w:r>
      <w:r w:rsidR="00DA758C" w:rsidRPr="00AC5F2D">
        <w:tab/>
      </w:r>
    </w:p>
    <w:p w14:paraId="3E8FEC3D" w14:textId="739E72FE" w:rsidR="005D0709" w:rsidRPr="00AC5F2D" w:rsidRDefault="005D0709" w:rsidP="00847DE9">
      <w:pPr>
        <w:pStyle w:val="ListParagraph"/>
        <w:numPr>
          <w:ilvl w:val="0"/>
          <w:numId w:val="1"/>
        </w:numPr>
        <w:rPr>
          <w:b/>
        </w:rPr>
      </w:pPr>
      <w:r w:rsidRPr="00AC5F2D">
        <w:t xml:space="preserve">BON PIT Detection – Erin Kovalchuk (PM), </w:t>
      </w:r>
      <w:r w:rsidR="00D050D1">
        <w:t>Rebecca Cates</w:t>
      </w:r>
      <w:r w:rsidRPr="00AC5F2D">
        <w:t xml:space="preserve"> (FC) </w:t>
      </w:r>
    </w:p>
    <w:p w14:paraId="16A6DDCE" w14:textId="6B1F81EE" w:rsidR="005D0709" w:rsidRPr="00EB1666" w:rsidRDefault="0068605B" w:rsidP="00311C2C">
      <w:pPr>
        <w:pStyle w:val="ListParagraph"/>
        <w:rPr>
          <w:b/>
        </w:rPr>
      </w:pPr>
      <w:r>
        <w:t>Progress</w:t>
      </w:r>
      <w:r w:rsidR="00E74C20">
        <w:t xml:space="preserve"> update on</w:t>
      </w:r>
      <w:r w:rsidR="005D0709" w:rsidRPr="00AC5F2D">
        <w:t xml:space="preserve"> review of the plans </w:t>
      </w:r>
      <w:r w:rsidR="00E46184" w:rsidRPr="00AC5F2D">
        <w:t>from</w:t>
      </w:r>
      <w:r w:rsidR="005D0709" w:rsidRPr="00AC5F2D">
        <w:t xml:space="preserve"> PSMFC </w:t>
      </w:r>
      <w:r w:rsidR="00E74C20">
        <w:t>–</w:t>
      </w:r>
      <w:r w:rsidR="005D0709" w:rsidRPr="00AC5F2D">
        <w:t xml:space="preserve"> </w:t>
      </w:r>
      <w:r w:rsidR="008D072D">
        <w:t>Cates</w:t>
      </w:r>
    </w:p>
    <w:p w14:paraId="32C883C5" w14:textId="04B97C5D" w:rsidR="00EB1666" w:rsidRPr="00E74C20" w:rsidRDefault="004D5277" w:rsidP="00311C2C">
      <w:pPr>
        <w:pStyle w:val="ListParagraph"/>
        <w:rPr>
          <w:b/>
        </w:rPr>
      </w:pPr>
      <w:r>
        <w:t xml:space="preserve">2019 </w:t>
      </w:r>
      <w:r w:rsidR="00AD4D31">
        <w:t xml:space="preserve">PIT </w:t>
      </w:r>
      <w:r w:rsidR="00091E9B">
        <w:t xml:space="preserve">detection feasibility EDR available for FFDRWG reference </w:t>
      </w:r>
      <w:r w:rsidR="00401078">
        <w:t xml:space="preserve">at: </w:t>
      </w:r>
      <w:hyperlink r:id="rId19" w:history="1">
        <w:r w:rsidR="00401078">
          <w:rPr>
            <w:rStyle w:val="Hyperlink"/>
          </w:rPr>
          <w:t>BON PIT Feasibility</w:t>
        </w:r>
      </w:hyperlink>
      <w:r w:rsidR="00401078" w:rsidRPr="00401078">
        <w:t xml:space="preserve"> </w:t>
      </w:r>
      <w:r w:rsidR="00401078">
        <w:t>(</w:t>
      </w:r>
      <w:r w:rsidR="00401078" w:rsidRPr="00401078">
        <w:t>https://pweb.crohms.org/tmt/documents/FPOM/2010/FFDRWG/BON%20PIT%20Feasibility/</w:t>
      </w:r>
      <w:r w:rsidR="00401078">
        <w:t>)</w:t>
      </w:r>
    </w:p>
    <w:p w14:paraId="01D80C22" w14:textId="0EC507A2" w:rsidR="00765B75" w:rsidRPr="00AC5F2D" w:rsidRDefault="00765B75" w:rsidP="00651712">
      <w:pPr>
        <w:pStyle w:val="Heading2"/>
      </w:pPr>
      <w:r w:rsidRPr="00AC5F2D">
        <w:t>Other topics</w:t>
      </w:r>
    </w:p>
    <w:p w14:paraId="5856365D" w14:textId="15AA75BD" w:rsidR="00765B75" w:rsidRPr="000D7CF2" w:rsidRDefault="00765B75" w:rsidP="00651712">
      <w:pPr>
        <w:pStyle w:val="ListParagraph"/>
        <w:numPr>
          <w:ilvl w:val="0"/>
          <w:numId w:val="1"/>
        </w:numPr>
        <w:rPr>
          <w:b/>
        </w:rPr>
      </w:pPr>
      <w:r w:rsidRPr="00AC5F2D">
        <w:t>John Day Ladder Cooling</w:t>
      </w:r>
      <w:r w:rsidR="0004082A" w:rsidRPr="00AC5F2D">
        <w:t xml:space="preserve"> (</w:t>
      </w:r>
      <w:r w:rsidR="0004082A" w:rsidRPr="00AC5F2D">
        <w:rPr>
          <w:i/>
          <w:iCs/>
        </w:rPr>
        <w:t>potential future project</w:t>
      </w:r>
      <w:r w:rsidR="0004082A" w:rsidRPr="00AC5F2D">
        <w:t>) – Fielding</w:t>
      </w:r>
      <w:r w:rsidR="00681EEA" w:rsidRPr="00AC5F2D">
        <w:t>/Grosvenor</w:t>
      </w:r>
    </w:p>
    <w:p w14:paraId="47739705" w14:textId="1542CF4A" w:rsidR="000D7CF2" w:rsidRPr="0034517B" w:rsidRDefault="00B80AB2" w:rsidP="000D7CF2">
      <w:pPr>
        <w:pStyle w:val="ListParagraph"/>
      </w:pPr>
      <w:r>
        <w:t xml:space="preserve">October </w:t>
      </w:r>
      <w:r w:rsidR="00A86664">
        <w:t xml:space="preserve">2022 South Fish Ladder Temperatures </w:t>
      </w:r>
      <w:r>
        <w:t xml:space="preserve">MFR available for FFDRWG reference at: </w:t>
      </w:r>
      <w:hyperlink r:id="rId20" w:history="1">
        <w:r>
          <w:rPr>
            <w:rStyle w:val="Hyperlink"/>
          </w:rPr>
          <w:t>NWP FFDRWG and SRWG documents</w:t>
        </w:r>
      </w:hyperlink>
      <w:r w:rsidRPr="0047278B">
        <w:t xml:space="preserve"> </w:t>
      </w:r>
      <w:r>
        <w:t>(</w:t>
      </w:r>
      <w:hyperlink r:id="rId21" w:history="1">
        <w:r w:rsidR="0034517B" w:rsidRPr="00794AD9">
          <w:rPr>
            <w:rStyle w:val="Hyperlink"/>
          </w:rPr>
          <w:t>https://pweb.crohms.org/tmt/documents/FPOM/2010/FFDRWG/FFDRWG.html</w:t>
        </w:r>
      </w:hyperlink>
      <w:r>
        <w:rPr>
          <w:bCs/>
        </w:rPr>
        <w:t>)</w:t>
      </w:r>
    </w:p>
    <w:p w14:paraId="42C47426" w14:textId="6E361205" w:rsidR="0034517B" w:rsidRPr="00AC5F2D" w:rsidRDefault="0034517B" w:rsidP="000D7CF2">
      <w:pPr>
        <w:pStyle w:val="ListParagraph"/>
      </w:pPr>
      <w:r>
        <w:rPr>
          <w:bCs/>
        </w:rPr>
        <w:t>EDR alternative evaluation</w:t>
      </w:r>
      <w:r w:rsidR="009E33B9">
        <w:rPr>
          <w:bCs/>
        </w:rPr>
        <w:t xml:space="preserve"> </w:t>
      </w:r>
      <w:r w:rsidR="00F3658E">
        <w:rPr>
          <w:bCs/>
        </w:rPr>
        <w:t xml:space="preserve">kickoff in FY 2024, pending </w:t>
      </w:r>
      <w:r w:rsidR="00912E37">
        <w:rPr>
          <w:bCs/>
        </w:rPr>
        <w:t>budget approval</w:t>
      </w:r>
    </w:p>
    <w:p w14:paraId="66D9079A" w14:textId="29B18662" w:rsidR="005D0709" w:rsidRPr="00AC5F2D" w:rsidRDefault="00765B75" w:rsidP="00651712">
      <w:pPr>
        <w:pStyle w:val="ListParagraph"/>
        <w:numPr>
          <w:ilvl w:val="0"/>
          <w:numId w:val="1"/>
        </w:numPr>
        <w:rPr>
          <w:b/>
        </w:rPr>
      </w:pPr>
      <w:r w:rsidRPr="00AC5F2D">
        <w:t>BON Spillway rock prevention –</w:t>
      </w:r>
      <w:r w:rsidR="00AC7D40" w:rsidRPr="00AC5F2D">
        <w:t xml:space="preserve"> Erin</w:t>
      </w:r>
      <w:r w:rsidR="00CE0D13" w:rsidRPr="00AC5F2D">
        <w:t xml:space="preserve"> </w:t>
      </w:r>
      <w:r w:rsidRPr="00AC5F2D">
        <w:t>Kovalchuk</w:t>
      </w:r>
      <w:r w:rsidR="00AC7D40" w:rsidRPr="00AC5F2D">
        <w:t xml:space="preserve"> (PM)</w:t>
      </w:r>
      <w:r w:rsidR="00FC24AB" w:rsidRPr="00AC5F2D">
        <w:t xml:space="preserve">, Adam Jones (TL), </w:t>
      </w:r>
      <w:r w:rsidR="00F40B82">
        <w:t>Reb</w:t>
      </w:r>
      <w:r w:rsidR="00FC24AB" w:rsidRPr="00AC5F2D">
        <w:t>ecca Cates (FC)</w:t>
      </w:r>
    </w:p>
    <w:p w14:paraId="5F2EF61B" w14:textId="77777777" w:rsidR="00AC2916" w:rsidRPr="00537F32" w:rsidRDefault="00AC2916" w:rsidP="00AC2916">
      <w:pPr>
        <w:pStyle w:val="ListParagraph"/>
        <w:rPr>
          <w:b/>
        </w:rPr>
      </w:pPr>
      <w:r>
        <w:t>‘</w:t>
      </w:r>
      <w:r w:rsidRPr="00AC5F2D">
        <w:t>Phase 1</w:t>
      </w:r>
      <w:r>
        <w:t>’ progress update</w:t>
      </w:r>
      <w:r w:rsidRPr="00AC5F2D">
        <w:t xml:space="preserve"> – </w:t>
      </w:r>
      <w:r>
        <w:t>Cates</w:t>
      </w:r>
    </w:p>
    <w:p w14:paraId="317E5A9A" w14:textId="6E0F17D7" w:rsidR="00A40B8A" w:rsidRPr="00A40B8A" w:rsidRDefault="00A40B8A" w:rsidP="00A40B8A">
      <w:pPr>
        <w:pStyle w:val="ListParagraph"/>
        <w:rPr>
          <w:b/>
        </w:rPr>
      </w:pPr>
      <w:r>
        <w:rPr>
          <w:bCs/>
        </w:rPr>
        <w:t>2022 ‘</w:t>
      </w:r>
      <w:r w:rsidR="001D73B4">
        <w:rPr>
          <w:bCs/>
        </w:rPr>
        <w:t xml:space="preserve">Phase </w:t>
      </w:r>
      <w:r w:rsidR="002C6087">
        <w:rPr>
          <w:bCs/>
        </w:rPr>
        <w:t>1</w:t>
      </w:r>
      <w:r>
        <w:rPr>
          <w:bCs/>
        </w:rPr>
        <w:t xml:space="preserve">a’ final report available for FFDRWG reference </w:t>
      </w:r>
      <w:r w:rsidR="0047278B">
        <w:rPr>
          <w:bCs/>
        </w:rPr>
        <w:t xml:space="preserve">at: </w:t>
      </w:r>
      <w:hyperlink r:id="rId22" w:history="1">
        <w:r w:rsidR="0047278B">
          <w:rPr>
            <w:rStyle w:val="Hyperlink"/>
          </w:rPr>
          <w:t>NWP FFDRWG and SRWG documents</w:t>
        </w:r>
      </w:hyperlink>
      <w:r w:rsidR="0047278B" w:rsidRPr="0047278B">
        <w:t xml:space="preserve"> </w:t>
      </w:r>
      <w:r w:rsidR="0047278B">
        <w:t>(</w:t>
      </w:r>
      <w:r w:rsidR="0047278B" w:rsidRPr="0047278B">
        <w:t>https://pweb.crohms.org/tmt/documents/FPOM/2010/FFDRWG/FFDRWG.html</w:t>
      </w:r>
      <w:r w:rsidR="0047278B">
        <w:rPr>
          <w:bCs/>
        </w:rPr>
        <w:t>)</w:t>
      </w:r>
    </w:p>
    <w:p w14:paraId="45F94506" w14:textId="25553231" w:rsidR="00537F32" w:rsidRPr="00AC5137" w:rsidRDefault="00CF7CA3" w:rsidP="00537F32">
      <w:pPr>
        <w:pStyle w:val="ListParagraph"/>
        <w:numPr>
          <w:ilvl w:val="0"/>
          <w:numId w:val="1"/>
        </w:numPr>
        <w:rPr>
          <w:b/>
        </w:rPr>
      </w:pPr>
      <w:r>
        <w:t>Discuss</w:t>
      </w:r>
      <w:r w:rsidR="000D2C4B">
        <w:t xml:space="preserve"> pros and cons of</w:t>
      </w:r>
      <w:r>
        <w:t xml:space="preserve"> co</w:t>
      </w:r>
      <w:r w:rsidR="008A0BCB">
        <w:t>mbining</w:t>
      </w:r>
      <w:r>
        <w:t xml:space="preserve"> NWW and NWP FFDRWG</w:t>
      </w:r>
      <w:r w:rsidR="000D2C4B">
        <w:t xml:space="preserve"> meetings</w:t>
      </w:r>
      <w:r w:rsidR="00BF0268">
        <w:t xml:space="preserve"> </w:t>
      </w:r>
      <w:r w:rsidR="00AC5137">
        <w:t>–</w:t>
      </w:r>
      <w:r w:rsidR="00BF0268">
        <w:t xml:space="preserve"> </w:t>
      </w:r>
      <w:r w:rsidR="000D2C4B">
        <w:t>Macdonald</w:t>
      </w:r>
    </w:p>
    <w:p w14:paraId="0C0B3424" w14:textId="1B3F3687" w:rsidR="00AC5137" w:rsidRDefault="00C11BA3" w:rsidP="00200B23">
      <w:pPr>
        <w:pStyle w:val="Heading2"/>
        <w:rPr>
          <w:rStyle w:val="Hyperlink"/>
          <w:color w:val="auto"/>
        </w:rPr>
      </w:pPr>
      <w:r>
        <w:rPr>
          <w:rStyle w:val="Hyperlink"/>
          <w:color w:val="auto"/>
        </w:rPr>
        <w:t>Upcoming</w:t>
      </w:r>
      <w:r w:rsidR="00AA758A" w:rsidRPr="00200B23">
        <w:rPr>
          <w:rStyle w:val="Hyperlink"/>
          <w:color w:val="auto"/>
        </w:rPr>
        <w:t xml:space="preserve"> </w:t>
      </w:r>
      <w:r>
        <w:rPr>
          <w:rStyle w:val="Hyperlink"/>
          <w:color w:val="auto"/>
        </w:rPr>
        <w:t>meetings and field trips</w:t>
      </w:r>
    </w:p>
    <w:p w14:paraId="48E58F23" w14:textId="7D4BA674" w:rsidR="00200B23" w:rsidRDefault="009A01FA" w:rsidP="00C11BA3">
      <w:pPr>
        <w:pStyle w:val="ListParagraph"/>
        <w:numPr>
          <w:ilvl w:val="0"/>
          <w:numId w:val="18"/>
        </w:numPr>
      </w:pPr>
      <w:r>
        <w:t>Next regularly</w:t>
      </w:r>
      <w:r w:rsidR="00814D5B">
        <w:t xml:space="preserve"> scheduled </w:t>
      </w:r>
      <w:r w:rsidR="00280EC9">
        <w:t>FFDRWG meeting</w:t>
      </w:r>
      <w:r w:rsidR="00D525F9">
        <w:t xml:space="preserve"> – Thursday, June 1</w:t>
      </w:r>
      <w:r w:rsidR="00D525F9" w:rsidRPr="00D525F9">
        <w:rPr>
          <w:vertAlign w:val="superscript"/>
        </w:rPr>
        <w:t>st</w:t>
      </w:r>
      <w:r w:rsidR="00D525F9">
        <w:t xml:space="preserve"> @ </w:t>
      </w:r>
      <w:r w:rsidR="00AB01C7">
        <w:t>09:00</w:t>
      </w:r>
    </w:p>
    <w:p w14:paraId="5A3DADC2" w14:textId="200E56B5" w:rsidR="00AB01C7" w:rsidRDefault="00AA0D40" w:rsidP="00C11BA3">
      <w:pPr>
        <w:pStyle w:val="ListParagraph"/>
        <w:numPr>
          <w:ilvl w:val="1"/>
          <w:numId w:val="18"/>
        </w:numPr>
      </w:pPr>
      <w:r>
        <w:t>Featuring a</w:t>
      </w:r>
      <w:r w:rsidR="00974C03">
        <w:t>n</w:t>
      </w:r>
      <w:r w:rsidR="00CA297E">
        <w:t xml:space="preserve"> </w:t>
      </w:r>
      <w:r w:rsidR="00CA297E">
        <w:rPr>
          <w:rStyle w:val="Hyperlink"/>
          <w:bCs/>
          <w:color w:val="auto"/>
          <w:u w:val="none"/>
        </w:rPr>
        <w:t>o</w:t>
      </w:r>
      <w:r w:rsidR="00CA297E" w:rsidRPr="00D02C58">
        <w:rPr>
          <w:rStyle w:val="Hyperlink"/>
          <w:bCs/>
          <w:color w:val="auto"/>
          <w:u w:val="none"/>
        </w:rPr>
        <w:t>verview of changes from 60% to 90%</w:t>
      </w:r>
      <w:r w:rsidR="00CA297E">
        <w:rPr>
          <w:rStyle w:val="Hyperlink"/>
          <w:bCs/>
          <w:color w:val="auto"/>
          <w:u w:val="none"/>
        </w:rPr>
        <w:t xml:space="preserve"> </w:t>
      </w:r>
      <w:r w:rsidR="00CA297E">
        <w:rPr>
          <w:rStyle w:val="Hyperlink"/>
          <w:bCs/>
          <w:color w:val="auto"/>
          <w:u w:val="none"/>
        </w:rPr>
        <w:t>DDR</w:t>
      </w:r>
      <w:r w:rsidR="00974C03">
        <w:t xml:space="preserve"> </w:t>
      </w:r>
      <w:r w:rsidR="00157C56">
        <w:t>presented by</w:t>
      </w:r>
      <w:r>
        <w:t xml:space="preserve"> the BON2 control section redesign </w:t>
      </w:r>
      <w:r w:rsidR="00974C03">
        <w:t>PDT</w:t>
      </w:r>
      <w:r w:rsidR="00157C56">
        <w:t>.</w:t>
      </w:r>
    </w:p>
    <w:p w14:paraId="6121296E" w14:textId="48CC5F90" w:rsidR="00157C56" w:rsidRDefault="00157C56" w:rsidP="00C11BA3">
      <w:pPr>
        <w:pStyle w:val="ListParagraph"/>
        <w:numPr>
          <w:ilvl w:val="1"/>
          <w:numId w:val="18"/>
        </w:numPr>
      </w:pPr>
      <w:r>
        <w:t>In person</w:t>
      </w:r>
      <w:r w:rsidR="00942157">
        <w:t xml:space="preserve"> meeting</w:t>
      </w:r>
      <w:r w:rsidR="00EE6330">
        <w:t>, discuss location</w:t>
      </w:r>
    </w:p>
    <w:p w14:paraId="308CBD70" w14:textId="3BB8CE10" w:rsidR="007A61D1" w:rsidRDefault="006900A5" w:rsidP="007A61D1">
      <w:pPr>
        <w:pStyle w:val="ListParagraph"/>
        <w:numPr>
          <w:ilvl w:val="0"/>
          <w:numId w:val="18"/>
        </w:numPr>
        <w:rPr>
          <w:rStyle w:val="Hyperlink"/>
          <w:color w:val="auto"/>
          <w:u w:val="none"/>
        </w:rPr>
      </w:pPr>
      <w:r>
        <w:t>F</w:t>
      </w:r>
      <w:r w:rsidR="004E74BF">
        <w:t>ield trip</w:t>
      </w:r>
      <w:r w:rsidR="00865E73">
        <w:t xml:space="preserve"> </w:t>
      </w:r>
      <w:bookmarkStart w:id="8" w:name="_Hlk134004927"/>
      <w:r w:rsidR="00157E10">
        <w:t>for</w:t>
      </w:r>
      <w:r w:rsidR="00865E73">
        <w:t xml:space="preserve"> </w:t>
      </w:r>
      <w:r w:rsidR="00B019D7">
        <w:t xml:space="preserve">FFDRWG and </w:t>
      </w:r>
      <w:r w:rsidR="00865E73">
        <w:t xml:space="preserve">Corps-Tribal </w:t>
      </w:r>
      <w:r w:rsidR="00B019D7">
        <w:t>Lamprey Work Group</w:t>
      </w:r>
      <w:bookmarkEnd w:id="8"/>
      <w:r w:rsidR="004E74BF">
        <w:t xml:space="preserve"> to </w:t>
      </w:r>
      <w:r w:rsidR="007407A6">
        <w:t xml:space="preserve">see </w:t>
      </w:r>
      <w:r w:rsidR="005F5373" w:rsidRPr="00AC5F2D">
        <w:rPr>
          <w:rStyle w:val="Hyperlink"/>
          <w:color w:val="auto"/>
          <w:u w:val="none"/>
        </w:rPr>
        <w:t>JDA adult lamprey passage improvements</w:t>
      </w:r>
      <w:r>
        <w:rPr>
          <w:rStyle w:val="Hyperlink"/>
          <w:color w:val="auto"/>
          <w:u w:val="none"/>
        </w:rPr>
        <w:t xml:space="preserve"> in operation</w:t>
      </w:r>
    </w:p>
    <w:p w14:paraId="123B0568" w14:textId="346BD79F" w:rsidR="007A61D1" w:rsidRDefault="007A61D1" w:rsidP="007A61D1">
      <w:pPr>
        <w:pStyle w:val="ListParagraph"/>
        <w:numPr>
          <w:ilvl w:val="1"/>
          <w:numId w:val="18"/>
        </w:numPr>
      </w:pPr>
      <w:r>
        <w:t>Partial day, In-person site visit in June</w:t>
      </w:r>
    </w:p>
    <w:p w14:paraId="19BF1FC8" w14:textId="77777777" w:rsidR="007C6E5E" w:rsidRDefault="007A61D1" w:rsidP="007A61D1">
      <w:pPr>
        <w:pStyle w:val="ListParagraph"/>
        <w:numPr>
          <w:ilvl w:val="1"/>
          <w:numId w:val="18"/>
        </w:numPr>
      </w:pPr>
      <w:r w:rsidRPr="00FA76CB">
        <w:t>Jake will schedule</w:t>
      </w:r>
    </w:p>
    <w:p w14:paraId="637B047B" w14:textId="573363D8" w:rsidR="00D70A75" w:rsidRDefault="007C6E5E" w:rsidP="007C6E5E">
      <w:pPr>
        <w:pStyle w:val="ListParagraph"/>
        <w:numPr>
          <w:ilvl w:val="0"/>
          <w:numId w:val="18"/>
        </w:numPr>
        <w:rPr>
          <w:rStyle w:val="Hyperlink"/>
          <w:color w:val="auto"/>
          <w:u w:val="none"/>
        </w:rPr>
      </w:pPr>
      <w:r>
        <w:t xml:space="preserve">Field trip </w:t>
      </w:r>
      <w:r w:rsidR="00157E10" w:rsidRPr="00157E10">
        <w:t>for FFDRWG and Corps-Tribal Lamprey Work Group</w:t>
      </w:r>
      <w:r w:rsidR="00157E10" w:rsidRPr="00157E10">
        <w:t xml:space="preserve"> </w:t>
      </w:r>
      <w:r>
        <w:t xml:space="preserve">to </w:t>
      </w:r>
      <w:r w:rsidR="002044FE">
        <w:t>see</w:t>
      </w:r>
      <w:r w:rsidR="00446B54">
        <w:t xml:space="preserve"> BON adult lamprey counting improvements in operation</w:t>
      </w:r>
    </w:p>
    <w:p w14:paraId="17E3C985" w14:textId="5513593F" w:rsidR="00011852" w:rsidRDefault="00011852" w:rsidP="00011852">
      <w:pPr>
        <w:pStyle w:val="ListParagraph"/>
        <w:numPr>
          <w:ilvl w:val="1"/>
          <w:numId w:val="18"/>
        </w:numPr>
      </w:pPr>
      <w:r>
        <w:t xml:space="preserve">Partial day, In-person site visit in </w:t>
      </w:r>
      <w:r w:rsidR="00651106">
        <w:t>May-June</w:t>
      </w:r>
    </w:p>
    <w:p w14:paraId="698A4436" w14:textId="777224DF" w:rsidR="00E109F5" w:rsidRPr="00200B23" w:rsidRDefault="00011852" w:rsidP="00011852">
      <w:pPr>
        <w:pStyle w:val="ListParagraph"/>
        <w:numPr>
          <w:ilvl w:val="1"/>
          <w:numId w:val="18"/>
        </w:numPr>
      </w:pPr>
      <w:r w:rsidRPr="00FA76CB">
        <w:t>Jake will schedule</w:t>
      </w:r>
    </w:p>
    <w:sectPr w:rsidR="00E109F5" w:rsidRPr="00200B23" w:rsidSect="0079477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31EC" w14:textId="77777777" w:rsidR="00F97F29" w:rsidRDefault="00F97F29">
      <w:pPr>
        <w:spacing w:line="240" w:lineRule="auto"/>
      </w:pPr>
      <w:r>
        <w:separator/>
      </w:r>
    </w:p>
  </w:endnote>
  <w:endnote w:type="continuationSeparator" w:id="0">
    <w:p w14:paraId="7A38BD39" w14:textId="77777777" w:rsidR="00F97F29" w:rsidRDefault="00F97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94E6" w14:textId="564ABB97" w:rsidR="004F1B28" w:rsidRDefault="004F1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0B9B" w14:textId="5DA50B0B" w:rsidR="004F1B28" w:rsidRDefault="004F1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F3F8" w14:textId="5074412B" w:rsidR="004F1B28" w:rsidRDefault="004F1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3AC0" w14:textId="77777777" w:rsidR="00F97F29" w:rsidRDefault="00F97F29">
      <w:pPr>
        <w:spacing w:line="240" w:lineRule="auto"/>
      </w:pPr>
      <w:r>
        <w:separator/>
      </w:r>
    </w:p>
  </w:footnote>
  <w:footnote w:type="continuationSeparator" w:id="0">
    <w:p w14:paraId="2D7E38B1" w14:textId="77777777" w:rsidR="00F97F29" w:rsidRDefault="00F97F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1C57" w14:textId="3DA8EFD5" w:rsidR="004F1B28" w:rsidRDefault="004F1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F9B2" w14:textId="3C3604EA" w:rsidR="004F1B28" w:rsidRPr="00CD7CA7" w:rsidRDefault="004F1B28" w:rsidP="00CD7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A7BE" w14:textId="16590978" w:rsidR="004F1B28" w:rsidRDefault="004F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7905"/>
    <w:multiLevelType w:val="hybridMultilevel"/>
    <w:tmpl w:val="FD0C5DC4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 w15:restartNumberingAfterBreak="0">
    <w:nsid w:val="13130412"/>
    <w:multiLevelType w:val="hybridMultilevel"/>
    <w:tmpl w:val="E24C4068"/>
    <w:lvl w:ilvl="0" w:tplc="3A60DDC8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91D27"/>
    <w:multiLevelType w:val="hybridMultilevel"/>
    <w:tmpl w:val="B6D8100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3219DC"/>
    <w:multiLevelType w:val="hybridMultilevel"/>
    <w:tmpl w:val="E972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D1375"/>
    <w:multiLevelType w:val="hybridMultilevel"/>
    <w:tmpl w:val="7CA429A4"/>
    <w:lvl w:ilvl="0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455C2D"/>
    <w:multiLevelType w:val="hybridMultilevel"/>
    <w:tmpl w:val="701C82C6"/>
    <w:lvl w:ilvl="0" w:tplc="D8222A5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825343"/>
    <w:multiLevelType w:val="hybridMultilevel"/>
    <w:tmpl w:val="CEE48978"/>
    <w:lvl w:ilvl="0" w:tplc="1D44325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260351"/>
    <w:multiLevelType w:val="hybridMultilevel"/>
    <w:tmpl w:val="C5A844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2775CB"/>
    <w:multiLevelType w:val="hybridMultilevel"/>
    <w:tmpl w:val="D02CE7EE"/>
    <w:lvl w:ilvl="0" w:tplc="11902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B7CD2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74E8E"/>
    <w:multiLevelType w:val="hybridMultilevel"/>
    <w:tmpl w:val="CEE48978"/>
    <w:lvl w:ilvl="0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5B2C41"/>
    <w:multiLevelType w:val="multilevel"/>
    <w:tmpl w:val="10109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C6D1D0D"/>
    <w:multiLevelType w:val="hybridMultilevel"/>
    <w:tmpl w:val="83B4FB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D101FF"/>
    <w:multiLevelType w:val="hybridMultilevel"/>
    <w:tmpl w:val="40DC9D3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bCs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C75BFE"/>
    <w:multiLevelType w:val="hybridMultilevel"/>
    <w:tmpl w:val="F676AF18"/>
    <w:lvl w:ilvl="0" w:tplc="D8222A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266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58CCC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E235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E64E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646D6A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E21F2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7E3B4E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5C152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22C1F"/>
    <w:multiLevelType w:val="hybridMultilevel"/>
    <w:tmpl w:val="40DC9D3E"/>
    <w:lvl w:ilvl="0" w:tplc="AA1443D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F73A3098">
      <w:start w:val="1"/>
      <w:numFmt w:val="lowerLetter"/>
      <w:pStyle w:val="ListParagraph"/>
      <w:lvlText w:val="%2."/>
      <w:lvlJc w:val="left"/>
      <w:pPr>
        <w:ind w:left="2160" w:hanging="360"/>
      </w:pPr>
      <w:rPr>
        <w:rFonts w:hint="default"/>
        <w:b w:val="0"/>
        <w:bCs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C36FAF"/>
    <w:multiLevelType w:val="hybridMultilevel"/>
    <w:tmpl w:val="B9988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068D8"/>
    <w:multiLevelType w:val="hybridMultilevel"/>
    <w:tmpl w:val="0E38FBCA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0766864">
    <w:abstractNumId w:val="14"/>
  </w:num>
  <w:num w:numId="2" w16cid:durableId="1496143392">
    <w:abstractNumId w:val="2"/>
  </w:num>
  <w:num w:numId="3" w16cid:durableId="1552841948">
    <w:abstractNumId w:val="15"/>
  </w:num>
  <w:num w:numId="4" w16cid:durableId="189346160">
    <w:abstractNumId w:val="5"/>
  </w:num>
  <w:num w:numId="5" w16cid:durableId="1130517397">
    <w:abstractNumId w:val="6"/>
  </w:num>
  <w:num w:numId="6" w16cid:durableId="112673423">
    <w:abstractNumId w:val="7"/>
  </w:num>
  <w:num w:numId="7" w16cid:durableId="1260217171">
    <w:abstractNumId w:val="13"/>
  </w:num>
  <w:num w:numId="8" w16cid:durableId="276563587">
    <w:abstractNumId w:val="1"/>
  </w:num>
  <w:num w:numId="9" w16cid:durableId="248928193">
    <w:abstractNumId w:val="10"/>
  </w:num>
  <w:num w:numId="10" w16cid:durableId="2102556289">
    <w:abstractNumId w:val="11"/>
  </w:num>
  <w:num w:numId="11" w16cid:durableId="2066634629">
    <w:abstractNumId w:val="0"/>
  </w:num>
  <w:num w:numId="12" w16cid:durableId="422074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80023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4932782">
    <w:abstractNumId w:val="4"/>
  </w:num>
  <w:num w:numId="15" w16cid:durableId="1037899787">
    <w:abstractNumId w:val="9"/>
  </w:num>
  <w:num w:numId="16" w16cid:durableId="1862279972">
    <w:abstractNumId w:val="14"/>
    <w:lvlOverride w:ilvl="0">
      <w:startOverride w:val="1"/>
    </w:lvlOverride>
  </w:num>
  <w:num w:numId="17" w16cid:durableId="1216114516">
    <w:abstractNumId w:val="3"/>
  </w:num>
  <w:num w:numId="18" w16cid:durableId="1203322298">
    <w:abstractNumId w:val="12"/>
  </w:num>
  <w:num w:numId="19" w16cid:durableId="1159030724">
    <w:abstractNumId w:val="8"/>
  </w:num>
  <w:num w:numId="20" w16cid:durableId="5039080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69"/>
    <w:rsid w:val="00011852"/>
    <w:rsid w:val="0004082A"/>
    <w:rsid w:val="00041E12"/>
    <w:rsid w:val="0005488C"/>
    <w:rsid w:val="00065BFE"/>
    <w:rsid w:val="00072A7B"/>
    <w:rsid w:val="00080C1C"/>
    <w:rsid w:val="00091E9B"/>
    <w:rsid w:val="000A2BA2"/>
    <w:rsid w:val="000A6DB2"/>
    <w:rsid w:val="000B0BAB"/>
    <w:rsid w:val="000B664C"/>
    <w:rsid w:val="000C5021"/>
    <w:rsid w:val="000C66B3"/>
    <w:rsid w:val="000D14D5"/>
    <w:rsid w:val="000D2C4B"/>
    <w:rsid w:val="000D7CF2"/>
    <w:rsid w:val="000F581C"/>
    <w:rsid w:val="00107AB5"/>
    <w:rsid w:val="001133BF"/>
    <w:rsid w:val="00115D1E"/>
    <w:rsid w:val="0011637F"/>
    <w:rsid w:val="0012718B"/>
    <w:rsid w:val="0013033E"/>
    <w:rsid w:val="00134EA8"/>
    <w:rsid w:val="00150FE7"/>
    <w:rsid w:val="0015298E"/>
    <w:rsid w:val="00157C56"/>
    <w:rsid w:val="00157E10"/>
    <w:rsid w:val="0018647C"/>
    <w:rsid w:val="001B6D23"/>
    <w:rsid w:val="001B7F97"/>
    <w:rsid w:val="001D73B4"/>
    <w:rsid w:val="001E3124"/>
    <w:rsid w:val="001E7683"/>
    <w:rsid w:val="00200B23"/>
    <w:rsid w:val="002044FE"/>
    <w:rsid w:val="00213ED5"/>
    <w:rsid w:val="00236E45"/>
    <w:rsid w:val="00254401"/>
    <w:rsid w:val="00280EC9"/>
    <w:rsid w:val="002B3C14"/>
    <w:rsid w:val="002C5878"/>
    <w:rsid w:val="002C6087"/>
    <w:rsid w:val="002E1CFD"/>
    <w:rsid w:val="002F2236"/>
    <w:rsid w:val="00311C2C"/>
    <w:rsid w:val="00315169"/>
    <w:rsid w:val="00325B9E"/>
    <w:rsid w:val="003316CD"/>
    <w:rsid w:val="00342635"/>
    <w:rsid w:val="0034517B"/>
    <w:rsid w:val="003654BC"/>
    <w:rsid w:val="003777A6"/>
    <w:rsid w:val="003A4E69"/>
    <w:rsid w:val="003C11BB"/>
    <w:rsid w:val="003D7995"/>
    <w:rsid w:val="003E69C8"/>
    <w:rsid w:val="00401078"/>
    <w:rsid w:val="004449AF"/>
    <w:rsid w:val="00446B54"/>
    <w:rsid w:val="00457938"/>
    <w:rsid w:val="0047278B"/>
    <w:rsid w:val="00480A9B"/>
    <w:rsid w:val="004A5A79"/>
    <w:rsid w:val="004D5152"/>
    <w:rsid w:val="004D5277"/>
    <w:rsid w:val="004E4592"/>
    <w:rsid w:val="004E74BF"/>
    <w:rsid w:val="004F1B28"/>
    <w:rsid w:val="005025B0"/>
    <w:rsid w:val="00502CB3"/>
    <w:rsid w:val="00503DEC"/>
    <w:rsid w:val="00504CF4"/>
    <w:rsid w:val="00515C64"/>
    <w:rsid w:val="005175FF"/>
    <w:rsid w:val="00534153"/>
    <w:rsid w:val="005355DF"/>
    <w:rsid w:val="00537F32"/>
    <w:rsid w:val="005462F9"/>
    <w:rsid w:val="005514FE"/>
    <w:rsid w:val="005861BC"/>
    <w:rsid w:val="0058636B"/>
    <w:rsid w:val="005D0709"/>
    <w:rsid w:val="005E578F"/>
    <w:rsid w:val="005F35B0"/>
    <w:rsid w:val="005F5373"/>
    <w:rsid w:val="006508AE"/>
    <w:rsid w:val="00651106"/>
    <w:rsid w:val="00651712"/>
    <w:rsid w:val="00662C87"/>
    <w:rsid w:val="0066794D"/>
    <w:rsid w:val="00671A3E"/>
    <w:rsid w:val="00681EEA"/>
    <w:rsid w:val="0068605B"/>
    <w:rsid w:val="006900A5"/>
    <w:rsid w:val="00690803"/>
    <w:rsid w:val="00691630"/>
    <w:rsid w:val="00693DC5"/>
    <w:rsid w:val="006D1749"/>
    <w:rsid w:val="006D32DD"/>
    <w:rsid w:val="006D5416"/>
    <w:rsid w:val="006E4718"/>
    <w:rsid w:val="006F623B"/>
    <w:rsid w:val="007147A4"/>
    <w:rsid w:val="00721769"/>
    <w:rsid w:val="007407A6"/>
    <w:rsid w:val="007523C1"/>
    <w:rsid w:val="0075278D"/>
    <w:rsid w:val="00765B75"/>
    <w:rsid w:val="00766CCD"/>
    <w:rsid w:val="007746F9"/>
    <w:rsid w:val="007820D5"/>
    <w:rsid w:val="00794774"/>
    <w:rsid w:val="00796B77"/>
    <w:rsid w:val="007A4931"/>
    <w:rsid w:val="007A61D1"/>
    <w:rsid w:val="007C34B4"/>
    <w:rsid w:val="007C6E5E"/>
    <w:rsid w:val="007C78E4"/>
    <w:rsid w:val="007E25E0"/>
    <w:rsid w:val="007F09B5"/>
    <w:rsid w:val="00814D5B"/>
    <w:rsid w:val="00823244"/>
    <w:rsid w:val="00847DE9"/>
    <w:rsid w:val="008546AC"/>
    <w:rsid w:val="00865E73"/>
    <w:rsid w:val="008743E5"/>
    <w:rsid w:val="008A0BCB"/>
    <w:rsid w:val="008B6ABE"/>
    <w:rsid w:val="008C2564"/>
    <w:rsid w:val="008C2B02"/>
    <w:rsid w:val="008D072D"/>
    <w:rsid w:val="008D1047"/>
    <w:rsid w:val="008D765D"/>
    <w:rsid w:val="008E5BD1"/>
    <w:rsid w:val="008E65F6"/>
    <w:rsid w:val="008F3FB9"/>
    <w:rsid w:val="009023FE"/>
    <w:rsid w:val="00912E37"/>
    <w:rsid w:val="0092161B"/>
    <w:rsid w:val="00923D8B"/>
    <w:rsid w:val="00932E87"/>
    <w:rsid w:val="00933105"/>
    <w:rsid w:val="009357FA"/>
    <w:rsid w:val="00942157"/>
    <w:rsid w:val="0095018C"/>
    <w:rsid w:val="00970665"/>
    <w:rsid w:val="00974C03"/>
    <w:rsid w:val="00992B2A"/>
    <w:rsid w:val="009A01FA"/>
    <w:rsid w:val="009A5002"/>
    <w:rsid w:val="009B3C27"/>
    <w:rsid w:val="009C19DF"/>
    <w:rsid w:val="009C2E0D"/>
    <w:rsid w:val="009C46D1"/>
    <w:rsid w:val="009E33B9"/>
    <w:rsid w:val="009E56F7"/>
    <w:rsid w:val="009E684C"/>
    <w:rsid w:val="009F668A"/>
    <w:rsid w:val="00A157D1"/>
    <w:rsid w:val="00A40B8A"/>
    <w:rsid w:val="00A505F8"/>
    <w:rsid w:val="00A84DFC"/>
    <w:rsid w:val="00A86664"/>
    <w:rsid w:val="00AA0D40"/>
    <w:rsid w:val="00AA5D4E"/>
    <w:rsid w:val="00AA758A"/>
    <w:rsid w:val="00AB01C7"/>
    <w:rsid w:val="00AC2916"/>
    <w:rsid w:val="00AC5137"/>
    <w:rsid w:val="00AC5F2D"/>
    <w:rsid w:val="00AC6015"/>
    <w:rsid w:val="00AC7D40"/>
    <w:rsid w:val="00AD4D31"/>
    <w:rsid w:val="00B019D7"/>
    <w:rsid w:val="00B11C31"/>
    <w:rsid w:val="00B20C2F"/>
    <w:rsid w:val="00B3427E"/>
    <w:rsid w:val="00B67857"/>
    <w:rsid w:val="00B80AB2"/>
    <w:rsid w:val="00B95F7B"/>
    <w:rsid w:val="00BB2F5F"/>
    <w:rsid w:val="00BC5792"/>
    <w:rsid w:val="00BF0268"/>
    <w:rsid w:val="00BF4014"/>
    <w:rsid w:val="00C02658"/>
    <w:rsid w:val="00C05328"/>
    <w:rsid w:val="00C11BA3"/>
    <w:rsid w:val="00C15085"/>
    <w:rsid w:val="00C21DC1"/>
    <w:rsid w:val="00C60727"/>
    <w:rsid w:val="00C61E15"/>
    <w:rsid w:val="00C91570"/>
    <w:rsid w:val="00CA0A7A"/>
    <w:rsid w:val="00CA297E"/>
    <w:rsid w:val="00CA399A"/>
    <w:rsid w:val="00CB6F24"/>
    <w:rsid w:val="00CC4FCD"/>
    <w:rsid w:val="00CD7CA7"/>
    <w:rsid w:val="00CE0ADF"/>
    <w:rsid w:val="00CE0D13"/>
    <w:rsid w:val="00CE56B8"/>
    <w:rsid w:val="00CF7CA3"/>
    <w:rsid w:val="00D02C58"/>
    <w:rsid w:val="00D050D1"/>
    <w:rsid w:val="00D45AD7"/>
    <w:rsid w:val="00D525F9"/>
    <w:rsid w:val="00D6539B"/>
    <w:rsid w:val="00D70A75"/>
    <w:rsid w:val="00D74E21"/>
    <w:rsid w:val="00DA011B"/>
    <w:rsid w:val="00DA0743"/>
    <w:rsid w:val="00DA758C"/>
    <w:rsid w:val="00DC1131"/>
    <w:rsid w:val="00DF7489"/>
    <w:rsid w:val="00E0678E"/>
    <w:rsid w:val="00E07559"/>
    <w:rsid w:val="00E109F5"/>
    <w:rsid w:val="00E228F9"/>
    <w:rsid w:val="00E31643"/>
    <w:rsid w:val="00E40AE6"/>
    <w:rsid w:val="00E4215D"/>
    <w:rsid w:val="00E42E51"/>
    <w:rsid w:val="00E44E69"/>
    <w:rsid w:val="00E46184"/>
    <w:rsid w:val="00E6401A"/>
    <w:rsid w:val="00E74C20"/>
    <w:rsid w:val="00E823A7"/>
    <w:rsid w:val="00E93E82"/>
    <w:rsid w:val="00EA0740"/>
    <w:rsid w:val="00EB1666"/>
    <w:rsid w:val="00EB3E02"/>
    <w:rsid w:val="00EC76E7"/>
    <w:rsid w:val="00ED4E2D"/>
    <w:rsid w:val="00EE6330"/>
    <w:rsid w:val="00EF1631"/>
    <w:rsid w:val="00EF5F27"/>
    <w:rsid w:val="00F005E8"/>
    <w:rsid w:val="00F03FB6"/>
    <w:rsid w:val="00F11F47"/>
    <w:rsid w:val="00F27334"/>
    <w:rsid w:val="00F3658E"/>
    <w:rsid w:val="00F40B82"/>
    <w:rsid w:val="00F4595F"/>
    <w:rsid w:val="00F506AB"/>
    <w:rsid w:val="00F55120"/>
    <w:rsid w:val="00F55881"/>
    <w:rsid w:val="00F637F5"/>
    <w:rsid w:val="00F97C18"/>
    <w:rsid w:val="00F97F29"/>
    <w:rsid w:val="00FB569D"/>
    <w:rsid w:val="00FC24AB"/>
    <w:rsid w:val="00FD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A35B"/>
  <w15:chartTrackingRefBased/>
  <w15:docId w15:val="{F6C7BC78-E756-4BD6-A2EC-562651A9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69"/>
    <w:pPr>
      <w:spacing w:after="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69"/>
    <w:pPr>
      <w:widowControl w:val="0"/>
      <w:spacing w:before="120"/>
      <w:outlineLvl w:val="0"/>
    </w:pPr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E69"/>
    <w:pPr>
      <w:widowControl w:val="0"/>
      <w:spacing w:before="40"/>
      <w:outlineLvl w:val="1"/>
    </w:pPr>
    <w:rPr>
      <w:rFonts w:asciiTheme="minorHAnsi" w:eastAsiaTheme="majorEastAsia" w:hAnsiTheme="minorHAnsi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1B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E69"/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4E69"/>
    <w:rPr>
      <w:rFonts w:eastAsiaTheme="majorEastAsia" w:cstheme="majorBidi"/>
      <w:b/>
      <w:sz w:val="24"/>
      <w:szCs w:val="26"/>
      <w:u w:val="single"/>
    </w:rPr>
  </w:style>
  <w:style w:type="table" w:styleId="MediumList1-Accent1">
    <w:name w:val="Medium List 1 Accent 1"/>
    <w:basedOn w:val="TableNormal"/>
    <w:uiPriority w:val="65"/>
    <w:rsid w:val="00E44E69"/>
    <w:pPr>
      <w:spacing w:after="0" w:line="240" w:lineRule="auto"/>
    </w:pPr>
    <w:rPr>
      <w:rFonts w:eastAsia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paragraph" w:styleId="ListParagraph">
    <w:name w:val="List Paragraph"/>
    <w:basedOn w:val="Normal"/>
    <w:autoRedefine/>
    <w:uiPriority w:val="34"/>
    <w:qFormat/>
    <w:rsid w:val="00311C2C"/>
    <w:pPr>
      <w:numPr>
        <w:ilvl w:val="1"/>
        <w:numId w:val="1"/>
      </w:numPr>
      <w:contextualSpacing/>
    </w:pPr>
    <w:rPr>
      <w:sz w:val="20"/>
      <w:szCs w:val="20"/>
    </w:rPr>
  </w:style>
  <w:style w:type="character" w:styleId="Hyperlink">
    <w:name w:val="Hyperlink"/>
    <w:basedOn w:val="DefaultParagraphFont"/>
    <w:unhideWhenUsed/>
    <w:rsid w:val="005E57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78F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C2E0D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E0D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NoSpacing">
    <w:name w:val="No Spacing"/>
    <w:uiPriority w:val="1"/>
    <w:qFormat/>
    <w:rsid w:val="009C2E0D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9C2E0D"/>
    <w:rPr>
      <w:b/>
      <w:bCs/>
      <w:u w:val="single"/>
    </w:rPr>
  </w:style>
  <w:style w:type="paragraph" w:styleId="BodyText">
    <w:name w:val="Body Text"/>
    <w:aliases w:val="PRESENT"/>
    <w:basedOn w:val="Normal"/>
    <w:link w:val="BodyTextChar"/>
    <w:autoRedefine/>
    <w:qFormat/>
    <w:rsid w:val="009C2E0D"/>
    <w:pPr>
      <w:spacing w:line="240" w:lineRule="auto"/>
    </w:pPr>
    <w:rPr>
      <w:rFonts w:asciiTheme="minorHAnsi" w:eastAsia="Times New Roman" w:hAnsiTheme="minorHAnsi"/>
      <w:i/>
      <w:caps/>
      <w:color w:val="2F5496" w:themeColor="accent1" w:themeShade="BF"/>
      <w:sz w:val="16"/>
      <w:szCs w:val="24"/>
      <w:lang w:bidi="en-US"/>
    </w:rPr>
  </w:style>
  <w:style w:type="character" w:customStyle="1" w:styleId="BodyTextChar">
    <w:name w:val="Body Text Char"/>
    <w:aliases w:val="PRESENT Char"/>
    <w:basedOn w:val="DefaultParagraphFont"/>
    <w:link w:val="BodyText"/>
    <w:rsid w:val="009C2E0D"/>
    <w:rPr>
      <w:rFonts w:eastAsia="Times New Roman" w:cs="Times New Roman"/>
      <w:i/>
      <w:caps/>
      <w:color w:val="2F5496" w:themeColor="accent1" w:themeShade="BF"/>
      <w:sz w:val="16"/>
      <w:szCs w:val="24"/>
      <w:lang w:bidi="en-US"/>
    </w:rPr>
  </w:style>
  <w:style w:type="table" w:styleId="GridTable5Dark-Accent1">
    <w:name w:val="Grid Table 5 Dark Accent 1"/>
    <w:basedOn w:val="TableNormal"/>
    <w:uiPriority w:val="50"/>
    <w:rsid w:val="009C2E0D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C2E0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B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er">
    <w:name w:val="footer"/>
    <w:basedOn w:val="Normal"/>
    <w:link w:val="FooterChar"/>
    <w:unhideWhenUsed/>
    <w:rsid w:val="004F1B28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rsid w:val="004F1B28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4F1B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B28"/>
    <w:rPr>
      <w:rFonts w:ascii="Calibri" w:eastAsia="Calibri" w:hAnsi="Calibri" w:cs="Times New Roman"/>
    </w:rPr>
  </w:style>
  <w:style w:type="character" w:styleId="Emphasis">
    <w:name w:val="Emphasis"/>
    <w:aliases w:val="HERE"/>
    <w:basedOn w:val="DefaultParagraphFont"/>
    <w:rsid w:val="004F1B28"/>
    <w:rPr>
      <w:rFonts w:asciiTheme="minorHAnsi" w:hAnsiTheme="minorHAnsi"/>
      <w:i/>
      <w:i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F1B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B28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B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1B28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AA5D4E"/>
    <w:pPr>
      <w:keepNext/>
      <w:keepLines/>
      <w:widowControl/>
      <w:spacing w:before="240" w:line="259" w:lineRule="auto"/>
      <w:outlineLvl w:val="9"/>
    </w:pPr>
    <w:rPr>
      <w:b w:val="0"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AA5D4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A5D4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A5D4E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AA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web.crohms.org/tmt/documents/FPOM/2010/FFDRWG/FFDRWG.html" TargetMode="External"/><Relationship Id="rId18" Type="http://schemas.openxmlformats.org/officeDocument/2006/relationships/hyperlink" Target="https://pweb.crohms.org/tmt/documents/FPOM/2010/FFDRWG/FFDRWG.html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pweb.crohms.org/tmt/documents/FPOM/2010/FFDRWG/FFDRWG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sace1.webex.com/join/jacob.macdonald" TargetMode="External"/><Relationship Id="rId17" Type="http://schemas.openxmlformats.org/officeDocument/2006/relationships/hyperlink" Target="https://pweb.crohms.org/tmt/documents/FPOM/2010/FFDRWG/FFDRWG.htm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web.crohms.org/tmt/documents/FPOM/2010/FFDRWG/FFDRWG.html" TargetMode="External"/><Relationship Id="rId20" Type="http://schemas.openxmlformats.org/officeDocument/2006/relationships/hyperlink" Target="https://pweb.crohms.org/tmt/documents/FPOM/2010/FFDRWG/FFDRWG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pweb.crohms.org/tmt/documents/FPOM/2010/FFDRWG/FFDRWG.htm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pweb.crohms.org/tmt/documents/FPOM/2010/FFDRWG/BON%20PIT%20Feasibilit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web.crohms.org/tmt/documents/FPOM/2010/FFDRWG/FFDRWG.html" TargetMode="External"/><Relationship Id="rId22" Type="http://schemas.openxmlformats.org/officeDocument/2006/relationships/hyperlink" Target="https://pweb.crohms.org/tmt/documents/FPOM/2010/FFDRWG/FFDRWG.htm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824B26B40ED4AA537F5FB8CC2A044" ma:contentTypeVersion="2" ma:contentTypeDescription="Create a new document." ma:contentTypeScope="" ma:versionID="2867a9d4fd606cd77d3a40e3c8b6ec89">
  <xsd:schema xmlns:xsd="http://www.w3.org/2001/XMLSchema" xmlns:xs="http://www.w3.org/2001/XMLSchema" xmlns:p="http://schemas.microsoft.com/office/2006/metadata/properties" xmlns:ns2="a3f05e99-816d-4f45-ac04-10fdc841c3cd" targetNamespace="http://schemas.microsoft.com/office/2006/metadata/properties" ma:root="true" ma:fieldsID="6fea488553b0f597b4b2b615e498a5e4" ns2:_="">
    <xsd:import namespace="a3f05e99-816d-4f45-ac04-10fdc841c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05e99-816d-4f45-ac04-10fdc841c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3B9B-8302-44B5-84D3-13B76398A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D6AA-A93F-411F-9D14-CDAAA1B47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C681E1-4AF7-4870-A9CC-E0204DDFD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05e99-816d-4f45-ac04-10fdc841c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57B32-78B3-40E7-8246-DCB08F3C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Roshani, Mehdi CIV USARMY CENWP (USA)</dc:creator>
  <cp:keywords/>
  <dc:description/>
  <cp:lastModifiedBy>Macdonald, Jacob B CIV USARMY CENWP (USA)</cp:lastModifiedBy>
  <cp:revision>181</cp:revision>
  <dcterms:created xsi:type="dcterms:W3CDTF">2023-02-01T21:36:00Z</dcterms:created>
  <dcterms:modified xsi:type="dcterms:W3CDTF">2023-05-03T18:17:00Z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0x0101003CF824B26B40ED4AA537F5FB8CC2A044</vt:lpwstr>
  </property>
</Properties>
</file>